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2BA" w:rsidRDefault="001E3BC3" w:rsidP="00551ABF">
      <w:pPr>
        <w:rPr>
          <w:rFonts w:cs="Arial"/>
          <w:sz w:val="32"/>
        </w:rPr>
      </w:pPr>
      <w:r>
        <w:rPr>
          <w:rFonts w:cs="Arial"/>
          <w:noProof/>
          <w:sz w:val="16"/>
          <w:szCs w:val="1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-17145</wp:posOffset>
            </wp:positionH>
            <wp:positionV relativeFrom="paragraph">
              <wp:posOffset>-219710</wp:posOffset>
            </wp:positionV>
            <wp:extent cx="1451610" cy="134620"/>
            <wp:effectExtent l="0" t="0" r="0" b="0"/>
            <wp:wrapNone/>
            <wp:docPr id="3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1610" cy="134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Arial"/>
          <w:noProof/>
          <w:sz w:val="16"/>
          <w:szCs w:val="16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4637405</wp:posOffset>
            </wp:positionH>
            <wp:positionV relativeFrom="paragraph">
              <wp:posOffset>-194945</wp:posOffset>
            </wp:positionV>
            <wp:extent cx="1548765" cy="490220"/>
            <wp:effectExtent l="0" t="0" r="0" b="0"/>
            <wp:wrapNone/>
            <wp:docPr id="2" name="Bild 2" descr="RZ_FilzfabrikFulda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Z_FilzfabrikFulda_CMY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765" cy="490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6AE1" w:rsidRDefault="00A76AE1" w:rsidP="002235C8">
      <w:pPr>
        <w:rPr>
          <w:rFonts w:cs="Arial"/>
          <w:sz w:val="32"/>
        </w:rPr>
      </w:pPr>
    </w:p>
    <w:p w:rsidR="00A76AE1" w:rsidRDefault="00A76AE1" w:rsidP="002235C8">
      <w:pPr>
        <w:rPr>
          <w:rFonts w:cs="Arial"/>
          <w:sz w:val="32"/>
        </w:rPr>
      </w:pPr>
    </w:p>
    <w:p w:rsidR="00551ABF" w:rsidRPr="001E3BC3" w:rsidRDefault="00551ABF" w:rsidP="002235C8">
      <w:pPr>
        <w:rPr>
          <w:rFonts w:cs="Arial"/>
          <w:b/>
          <w:sz w:val="20"/>
        </w:rPr>
      </w:pPr>
      <w:r w:rsidRPr="00263D82">
        <w:rPr>
          <w:rFonts w:cs="Arial"/>
          <w:sz w:val="32"/>
        </w:rPr>
        <w:t>Ausschreibungsempfehlung</w:t>
      </w:r>
      <w:r w:rsidR="001E3BC3">
        <w:rPr>
          <w:rFonts w:cs="Arial"/>
          <w:sz w:val="32"/>
        </w:rPr>
        <w:tab/>
      </w:r>
      <w:r w:rsidR="001E3BC3">
        <w:rPr>
          <w:rFonts w:cs="Arial"/>
          <w:sz w:val="32"/>
        </w:rPr>
        <w:tab/>
      </w:r>
    </w:p>
    <w:p w:rsidR="00551ABF" w:rsidRPr="005F6A77" w:rsidRDefault="001E3BC3" w:rsidP="002235C8">
      <w:pPr>
        <w:rPr>
          <w:rFonts w:cs="Arial"/>
          <w:sz w:val="18"/>
          <w:szCs w:val="18"/>
        </w:rPr>
      </w:pPr>
      <w:r w:rsidRPr="005F6A77">
        <w:rPr>
          <w:rFonts w:cs="Arial"/>
          <w:sz w:val="18"/>
          <w:szCs w:val="18"/>
        </w:rPr>
        <w:t xml:space="preserve">Nadelvlies - Bodenbelag nach </w:t>
      </w:r>
      <w:r w:rsidR="00551ABF" w:rsidRPr="005F6A77">
        <w:rPr>
          <w:rFonts w:cs="Arial"/>
          <w:sz w:val="18"/>
          <w:szCs w:val="18"/>
        </w:rPr>
        <w:t xml:space="preserve">DIN EN </w:t>
      </w:r>
      <w:r w:rsidR="00DB5FB0" w:rsidRPr="005F6A77">
        <w:rPr>
          <w:rFonts w:cs="Arial"/>
          <w:sz w:val="18"/>
          <w:szCs w:val="18"/>
        </w:rPr>
        <w:t>1307</w:t>
      </w:r>
      <w:r w:rsidRPr="005F6A77">
        <w:rPr>
          <w:rFonts w:cs="Arial"/>
          <w:sz w:val="18"/>
          <w:szCs w:val="18"/>
        </w:rPr>
        <w:t xml:space="preserve"> als </w:t>
      </w:r>
      <w:r w:rsidR="00470EE2">
        <w:rPr>
          <w:rFonts w:cs="Arial"/>
          <w:sz w:val="18"/>
          <w:szCs w:val="18"/>
        </w:rPr>
        <w:t>Platinen</w:t>
      </w:r>
    </w:p>
    <w:p w:rsidR="002235C8" w:rsidRPr="00DA59DD" w:rsidRDefault="002235C8" w:rsidP="002235C8">
      <w:pPr>
        <w:pStyle w:val="Textkrper"/>
        <w:rPr>
          <w:rFonts w:cs="Arial"/>
          <w:sz w:val="18"/>
          <w:szCs w:val="18"/>
        </w:rPr>
      </w:pPr>
    </w:p>
    <w:p w:rsidR="002235C8" w:rsidRPr="002235C8" w:rsidRDefault="00F8076F" w:rsidP="002235C8">
      <w:pPr>
        <w:pStyle w:val="Textkrper"/>
        <w:rPr>
          <w:rFonts w:cs="Arial"/>
          <w:b/>
          <w:color w:val="0099FF"/>
          <w:sz w:val="22"/>
          <w:szCs w:val="22"/>
        </w:rPr>
      </w:pPr>
      <w:r>
        <w:rPr>
          <w:rFonts w:cs="Arial"/>
          <w:b/>
          <w:color w:val="0099FF"/>
          <w:sz w:val="22"/>
          <w:szCs w:val="22"/>
        </w:rPr>
        <w:t>Fulda Life</w:t>
      </w:r>
      <w:r w:rsidR="002235C8" w:rsidRPr="002235C8">
        <w:rPr>
          <w:rFonts w:cs="Arial"/>
          <w:b/>
          <w:color w:val="0099FF"/>
          <w:sz w:val="22"/>
          <w:szCs w:val="22"/>
        </w:rPr>
        <w:t xml:space="preserve">, </w:t>
      </w:r>
      <w:r w:rsidR="00A250BF">
        <w:rPr>
          <w:rFonts w:cs="Arial"/>
          <w:b/>
          <w:color w:val="0099FF"/>
          <w:sz w:val="22"/>
          <w:szCs w:val="22"/>
        </w:rPr>
        <w:t>Platinen</w:t>
      </w:r>
    </w:p>
    <w:p w:rsidR="002235C8" w:rsidRPr="00DA59DD" w:rsidRDefault="002235C8" w:rsidP="002235C8">
      <w:pPr>
        <w:pStyle w:val="Textkrper"/>
        <w:rPr>
          <w:rFonts w:cs="Arial"/>
          <w:b/>
          <w:sz w:val="18"/>
          <w:szCs w:val="18"/>
        </w:rPr>
      </w:pPr>
    </w:p>
    <w:p w:rsidR="002235C8" w:rsidRPr="002D39E7" w:rsidRDefault="002235C8" w:rsidP="002235C8">
      <w:pPr>
        <w:pStyle w:val="Textkrper"/>
        <w:rPr>
          <w:rFonts w:cs="Arial"/>
          <w:b/>
          <w:sz w:val="20"/>
        </w:rPr>
      </w:pPr>
      <w:r w:rsidRPr="002D39E7">
        <w:rPr>
          <w:rFonts w:cs="Arial"/>
          <w:b/>
          <w:sz w:val="20"/>
        </w:rPr>
        <w:t>Merkmale des textilen Bodenbelags</w:t>
      </w:r>
    </w:p>
    <w:p w:rsidR="002235C8" w:rsidRPr="002D39E7" w:rsidRDefault="002235C8" w:rsidP="002235C8">
      <w:pPr>
        <w:pStyle w:val="Textkrper"/>
        <w:rPr>
          <w:rFonts w:cs="Arial"/>
          <w:sz w:val="20"/>
        </w:rPr>
      </w:pPr>
    </w:p>
    <w:p w:rsidR="002235C8" w:rsidRPr="002D39E7" w:rsidRDefault="002235C8" w:rsidP="002235C8">
      <w:pPr>
        <w:pStyle w:val="Textkrper"/>
        <w:rPr>
          <w:rFonts w:cs="Arial"/>
          <w:sz w:val="20"/>
        </w:rPr>
      </w:pPr>
      <w:r w:rsidRPr="002D39E7">
        <w:rPr>
          <w:rFonts w:cs="Arial"/>
          <w:b/>
          <w:sz w:val="20"/>
        </w:rPr>
        <w:t xml:space="preserve">Herstellungsart, DIN EN 1307: </w:t>
      </w:r>
      <w:r w:rsidRPr="002D39E7">
        <w:rPr>
          <w:rFonts w:cs="Arial"/>
          <w:sz w:val="20"/>
        </w:rPr>
        <w:t>Nadelvlies-Fußbodenbelag</w:t>
      </w:r>
      <w:r w:rsidR="00A250BF">
        <w:rPr>
          <w:rFonts w:cs="Arial"/>
          <w:sz w:val="20"/>
        </w:rPr>
        <w:t xml:space="preserve"> in </w:t>
      </w:r>
      <w:proofErr w:type="spellStart"/>
      <w:r w:rsidR="00A250BF">
        <w:rPr>
          <w:rFonts w:cs="Arial"/>
          <w:sz w:val="20"/>
        </w:rPr>
        <w:t>Platinen</w:t>
      </w:r>
      <w:r w:rsidR="00FF12F9">
        <w:rPr>
          <w:rFonts w:cs="Arial"/>
          <w:sz w:val="20"/>
        </w:rPr>
        <w:t>form</w:t>
      </w:r>
      <w:proofErr w:type="spellEnd"/>
    </w:p>
    <w:p w:rsidR="002235C8" w:rsidRPr="002D39E7" w:rsidRDefault="002235C8" w:rsidP="002235C8">
      <w:pPr>
        <w:pStyle w:val="Textkrper"/>
        <w:rPr>
          <w:rFonts w:cs="Arial"/>
          <w:sz w:val="20"/>
        </w:rPr>
      </w:pPr>
      <w:r w:rsidRPr="002D39E7">
        <w:rPr>
          <w:rFonts w:cs="Arial"/>
          <w:b/>
          <w:sz w:val="20"/>
        </w:rPr>
        <w:t xml:space="preserve">Faserzusammensetzung der Nutzschicht: </w:t>
      </w:r>
      <w:r w:rsidR="00F8076F">
        <w:rPr>
          <w:rFonts w:cs="Arial"/>
          <w:sz w:val="20"/>
        </w:rPr>
        <w:t>100</w:t>
      </w:r>
      <w:r w:rsidR="00FF12F9">
        <w:rPr>
          <w:rFonts w:cs="Arial"/>
          <w:sz w:val="20"/>
        </w:rPr>
        <w:t>% Polyester</w:t>
      </w:r>
    </w:p>
    <w:p w:rsidR="002235C8" w:rsidRDefault="002235C8" w:rsidP="002235C8">
      <w:pPr>
        <w:pStyle w:val="Textkrper"/>
        <w:rPr>
          <w:rFonts w:cs="Arial"/>
          <w:sz w:val="20"/>
        </w:rPr>
      </w:pPr>
      <w:r w:rsidRPr="002D39E7">
        <w:rPr>
          <w:rFonts w:cs="Arial"/>
          <w:b/>
          <w:sz w:val="20"/>
        </w:rPr>
        <w:t xml:space="preserve">Gestaltung der Nutzschicht: </w:t>
      </w:r>
      <w:r w:rsidRPr="002D39E7">
        <w:rPr>
          <w:rFonts w:cs="Arial"/>
          <w:sz w:val="20"/>
        </w:rPr>
        <w:t xml:space="preserve">strukturlos, grobfaserig, mehrfarbig, </w:t>
      </w:r>
      <w:proofErr w:type="spellStart"/>
      <w:r w:rsidRPr="002D39E7">
        <w:rPr>
          <w:rFonts w:cs="Arial"/>
          <w:sz w:val="20"/>
        </w:rPr>
        <w:t>ungemustert</w:t>
      </w:r>
      <w:proofErr w:type="spellEnd"/>
      <w:r w:rsidRPr="002D39E7">
        <w:rPr>
          <w:rFonts w:cs="Arial"/>
          <w:sz w:val="20"/>
        </w:rPr>
        <w:t>, meliert</w:t>
      </w:r>
    </w:p>
    <w:p w:rsidR="00FF12F9" w:rsidRPr="002D39E7" w:rsidRDefault="00FF12F9" w:rsidP="002235C8">
      <w:pPr>
        <w:pStyle w:val="Textkrper"/>
        <w:rPr>
          <w:rFonts w:cs="Arial"/>
          <w:sz w:val="20"/>
        </w:rPr>
      </w:pPr>
      <w:r w:rsidRPr="00A02E32">
        <w:rPr>
          <w:rFonts w:cs="Arial"/>
          <w:b/>
          <w:sz w:val="20"/>
        </w:rPr>
        <w:t>Unterschicht</w:t>
      </w:r>
      <w:r w:rsidR="00F8076F">
        <w:rPr>
          <w:rFonts w:cs="Arial"/>
          <w:sz w:val="20"/>
        </w:rPr>
        <w:t>: E.V.A-Beschichtung</w:t>
      </w:r>
    </w:p>
    <w:p w:rsidR="002235C8" w:rsidRPr="002D39E7" w:rsidRDefault="002235C8" w:rsidP="002235C8">
      <w:pPr>
        <w:pStyle w:val="Textkrper"/>
        <w:rPr>
          <w:rFonts w:cs="Arial"/>
          <w:sz w:val="20"/>
        </w:rPr>
      </w:pPr>
      <w:r w:rsidRPr="002D39E7">
        <w:rPr>
          <w:rFonts w:cs="Arial"/>
          <w:b/>
          <w:sz w:val="20"/>
        </w:rPr>
        <w:t xml:space="preserve">Verfestigung: </w:t>
      </w:r>
      <w:r w:rsidRPr="002D39E7">
        <w:rPr>
          <w:rFonts w:cs="Arial"/>
          <w:sz w:val="20"/>
        </w:rPr>
        <w:t>Vollimprägnierung</w:t>
      </w:r>
    </w:p>
    <w:p w:rsidR="002235C8" w:rsidRPr="002D39E7" w:rsidRDefault="002235C8" w:rsidP="002235C8">
      <w:pPr>
        <w:pStyle w:val="Textkrper"/>
        <w:rPr>
          <w:rFonts w:cs="Arial"/>
          <w:sz w:val="20"/>
        </w:rPr>
      </w:pPr>
      <w:r w:rsidRPr="002D39E7">
        <w:rPr>
          <w:rFonts w:cs="Arial"/>
          <w:b/>
          <w:sz w:val="20"/>
        </w:rPr>
        <w:t xml:space="preserve">Gesamtdicke, DIN ISO 1765: </w:t>
      </w:r>
      <w:r w:rsidR="00A02E32">
        <w:rPr>
          <w:rFonts w:cs="Arial"/>
          <w:sz w:val="20"/>
        </w:rPr>
        <w:t>ca. 7,0</w:t>
      </w:r>
      <w:r w:rsidRPr="002D39E7">
        <w:rPr>
          <w:rFonts w:cs="Arial"/>
          <w:sz w:val="20"/>
        </w:rPr>
        <w:t xml:space="preserve"> mm</w:t>
      </w:r>
    </w:p>
    <w:p w:rsidR="002235C8" w:rsidRPr="002D39E7" w:rsidRDefault="004919E0" w:rsidP="002235C8">
      <w:pPr>
        <w:pStyle w:val="Textkrper"/>
        <w:rPr>
          <w:rFonts w:cs="Arial"/>
          <w:sz w:val="20"/>
        </w:rPr>
      </w:pPr>
      <w:r>
        <w:rPr>
          <w:rFonts w:cs="Arial"/>
          <w:b/>
          <w:sz w:val="20"/>
        </w:rPr>
        <w:t>Gesamt</w:t>
      </w:r>
      <w:r w:rsidR="002235C8" w:rsidRPr="002D39E7">
        <w:rPr>
          <w:rFonts w:cs="Arial"/>
          <w:b/>
          <w:sz w:val="20"/>
        </w:rPr>
        <w:t xml:space="preserve">gewicht, DIN ISO 8543: </w:t>
      </w:r>
      <w:r w:rsidR="00F8076F">
        <w:rPr>
          <w:rFonts w:cs="Arial"/>
          <w:sz w:val="20"/>
        </w:rPr>
        <w:t>ca. 3.5</w:t>
      </w:r>
      <w:r w:rsidR="002235C8" w:rsidRPr="002D39E7">
        <w:rPr>
          <w:rFonts w:cs="Arial"/>
          <w:sz w:val="20"/>
        </w:rPr>
        <w:t>00 g/m²</w:t>
      </w:r>
    </w:p>
    <w:p w:rsidR="002235C8" w:rsidRPr="002D39E7" w:rsidRDefault="002235C8" w:rsidP="002235C8">
      <w:pPr>
        <w:pStyle w:val="Textkrper"/>
        <w:rPr>
          <w:rFonts w:cs="Arial"/>
          <w:sz w:val="20"/>
        </w:rPr>
      </w:pPr>
      <w:r w:rsidRPr="002D39E7">
        <w:rPr>
          <w:rFonts w:cs="Arial"/>
          <w:b/>
          <w:sz w:val="20"/>
        </w:rPr>
        <w:t xml:space="preserve">Flächengewicht der Nutzschicht, DIN EN 984: </w:t>
      </w:r>
      <w:r w:rsidR="00F8076F">
        <w:rPr>
          <w:rFonts w:cs="Arial"/>
          <w:sz w:val="20"/>
        </w:rPr>
        <w:t>63</w:t>
      </w:r>
      <w:r w:rsidR="00A02E32">
        <w:rPr>
          <w:rFonts w:cs="Arial"/>
          <w:sz w:val="20"/>
        </w:rPr>
        <w:t>0 g/m²</w:t>
      </w:r>
    </w:p>
    <w:p w:rsidR="00A02E32" w:rsidRPr="00A02E32" w:rsidRDefault="00A02E32" w:rsidP="002235C8">
      <w:pPr>
        <w:pStyle w:val="Textkrper"/>
        <w:rPr>
          <w:rFonts w:cs="Arial"/>
          <w:sz w:val="20"/>
        </w:rPr>
      </w:pPr>
      <w:r>
        <w:rPr>
          <w:rFonts w:cs="Arial"/>
          <w:b/>
          <w:sz w:val="20"/>
        </w:rPr>
        <w:t xml:space="preserve">Nutzschichteinsatzgewicht: </w:t>
      </w:r>
      <w:r w:rsidR="006967F1">
        <w:rPr>
          <w:rFonts w:cs="Arial"/>
          <w:sz w:val="20"/>
        </w:rPr>
        <w:t>70</w:t>
      </w:r>
      <w:r w:rsidRPr="00A02E32">
        <w:rPr>
          <w:rFonts w:cs="Arial"/>
          <w:sz w:val="20"/>
        </w:rPr>
        <w:t>0 g/m²</w:t>
      </w:r>
    </w:p>
    <w:p w:rsidR="002235C8" w:rsidRDefault="002235C8" w:rsidP="002235C8">
      <w:pPr>
        <w:pStyle w:val="Textkrper"/>
        <w:rPr>
          <w:rFonts w:cs="Arial"/>
          <w:sz w:val="20"/>
        </w:rPr>
      </w:pPr>
      <w:r w:rsidRPr="002D39E7">
        <w:rPr>
          <w:rFonts w:cs="Arial"/>
          <w:b/>
          <w:sz w:val="20"/>
        </w:rPr>
        <w:t xml:space="preserve">Abmessungen: </w:t>
      </w:r>
      <w:r w:rsidR="00233EC1">
        <w:rPr>
          <w:rFonts w:cs="Arial"/>
          <w:sz w:val="20"/>
        </w:rPr>
        <w:t>Fliesengröße 100 x 10</w:t>
      </w:r>
      <w:r w:rsidR="00A02E32">
        <w:rPr>
          <w:rFonts w:cs="Arial"/>
          <w:sz w:val="20"/>
        </w:rPr>
        <w:t>0</w:t>
      </w:r>
      <w:r w:rsidRPr="002D39E7">
        <w:rPr>
          <w:rFonts w:cs="Arial"/>
          <w:sz w:val="20"/>
        </w:rPr>
        <w:t xml:space="preserve"> cm</w:t>
      </w:r>
      <w:r w:rsidR="00233EC1">
        <w:rPr>
          <w:rFonts w:cs="Arial"/>
          <w:sz w:val="20"/>
        </w:rPr>
        <w:t xml:space="preserve"> oder 100 x 200 m²</w:t>
      </w:r>
    </w:p>
    <w:p w:rsidR="00233EC1" w:rsidRPr="002D39E7" w:rsidRDefault="00233EC1" w:rsidP="002235C8">
      <w:pPr>
        <w:pStyle w:val="Textkrper"/>
        <w:rPr>
          <w:rFonts w:cs="Arial"/>
          <w:sz w:val="20"/>
        </w:rPr>
      </w:pPr>
      <w:r w:rsidRPr="00233EC1">
        <w:rPr>
          <w:rFonts w:cs="Arial"/>
          <w:b/>
          <w:sz w:val="20"/>
        </w:rPr>
        <w:t>Mindestabnahme</w:t>
      </w:r>
      <w:r>
        <w:rPr>
          <w:rFonts w:cs="Arial"/>
          <w:sz w:val="20"/>
        </w:rPr>
        <w:t xml:space="preserve">: ab 600 m² </w:t>
      </w:r>
      <w:r>
        <w:rPr>
          <w:rFonts w:cs="Arial"/>
          <w:sz w:val="12"/>
          <w:szCs w:val="12"/>
        </w:rPr>
        <w:t>(</w:t>
      </w:r>
      <w:r w:rsidRPr="00233EC1">
        <w:rPr>
          <w:rFonts w:cs="Arial"/>
          <w:sz w:val="12"/>
          <w:szCs w:val="12"/>
        </w:rPr>
        <w:t>Sonderanfertigung, Farben Fliesen-Standardkollektion)</w:t>
      </w:r>
    </w:p>
    <w:p w:rsidR="002235C8" w:rsidRPr="002D39E7" w:rsidRDefault="002235C8" w:rsidP="002235C8">
      <w:pPr>
        <w:pStyle w:val="Textkrper"/>
        <w:rPr>
          <w:rFonts w:cs="Arial"/>
          <w:b/>
          <w:sz w:val="20"/>
        </w:rPr>
      </w:pPr>
    </w:p>
    <w:p w:rsidR="002235C8" w:rsidRPr="00DA59DD" w:rsidRDefault="002235C8" w:rsidP="002235C8">
      <w:pPr>
        <w:pStyle w:val="Textkrper"/>
        <w:rPr>
          <w:rFonts w:cs="Arial"/>
          <w:b/>
          <w:sz w:val="18"/>
          <w:szCs w:val="18"/>
        </w:rPr>
      </w:pPr>
    </w:p>
    <w:p w:rsidR="002235C8" w:rsidRPr="00DA59DD" w:rsidRDefault="002235C8" w:rsidP="002235C8">
      <w:pPr>
        <w:pStyle w:val="Textkrper"/>
        <w:rPr>
          <w:rFonts w:cs="Arial"/>
          <w:sz w:val="18"/>
          <w:szCs w:val="18"/>
        </w:rPr>
      </w:pPr>
      <w:r w:rsidRPr="00DA59DD">
        <w:rPr>
          <w:rFonts w:cs="Arial"/>
          <w:b/>
          <w:sz w:val="18"/>
          <w:szCs w:val="18"/>
        </w:rPr>
        <w:t>Anforderungen des textilen Bodenbelags</w:t>
      </w:r>
      <w:r w:rsidRPr="00DA59DD">
        <w:rPr>
          <w:rFonts w:cs="Arial"/>
          <w:sz w:val="18"/>
          <w:szCs w:val="18"/>
        </w:rPr>
        <w:t>:</w:t>
      </w:r>
    </w:p>
    <w:p w:rsidR="002235C8" w:rsidRPr="00DA59DD" w:rsidRDefault="002235C8" w:rsidP="002235C8">
      <w:pPr>
        <w:pStyle w:val="Textkrper"/>
        <w:rPr>
          <w:rFonts w:cs="Arial"/>
          <w:sz w:val="18"/>
          <w:szCs w:val="18"/>
        </w:rPr>
      </w:pPr>
    </w:p>
    <w:p w:rsidR="002235C8" w:rsidRPr="00DA59DD" w:rsidRDefault="002235C8" w:rsidP="002235C8">
      <w:pPr>
        <w:pStyle w:val="Textkrper"/>
        <w:rPr>
          <w:rFonts w:cs="Arial"/>
          <w:sz w:val="18"/>
          <w:szCs w:val="18"/>
        </w:rPr>
      </w:pPr>
      <w:r w:rsidRPr="002235C8">
        <w:rPr>
          <w:rFonts w:cs="Arial"/>
          <w:b/>
          <w:sz w:val="18"/>
          <w:szCs w:val="18"/>
        </w:rPr>
        <w:t>Beanspruchungsbereich:</w:t>
      </w:r>
      <w:r>
        <w:rPr>
          <w:rFonts w:cs="Arial"/>
          <w:b/>
          <w:sz w:val="18"/>
          <w:szCs w:val="18"/>
        </w:rPr>
        <w:t xml:space="preserve"> </w:t>
      </w:r>
      <w:r w:rsidR="00E7614B">
        <w:rPr>
          <w:rFonts w:cs="Arial"/>
          <w:b/>
          <w:sz w:val="18"/>
          <w:szCs w:val="18"/>
        </w:rPr>
        <w:tab/>
      </w:r>
      <w:r w:rsidR="00E7614B">
        <w:rPr>
          <w:rFonts w:cs="Arial"/>
          <w:b/>
          <w:sz w:val="18"/>
          <w:szCs w:val="18"/>
        </w:rPr>
        <w:tab/>
      </w:r>
      <w:r w:rsidR="00E7614B">
        <w:rPr>
          <w:rFonts w:cs="Arial"/>
          <w:b/>
          <w:sz w:val="18"/>
          <w:szCs w:val="18"/>
        </w:rPr>
        <w:tab/>
      </w:r>
      <w:r w:rsidR="00E7614B">
        <w:rPr>
          <w:rFonts w:cs="Arial"/>
          <w:b/>
          <w:sz w:val="18"/>
          <w:szCs w:val="18"/>
        </w:rPr>
        <w:tab/>
      </w:r>
      <w:r w:rsidRPr="00DA59DD">
        <w:rPr>
          <w:rFonts w:cs="Arial"/>
          <w:sz w:val="18"/>
          <w:szCs w:val="18"/>
        </w:rPr>
        <w:t>Klasse 33, Objektbereich starke Beanspruchung</w:t>
      </w:r>
    </w:p>
    <w:p w:rsidR="002235C8" w:rsidRPr="00DA59DD" w:rsidRDefault="002235C8" w:rsidP="002235C8">
      <w:pPr>
        <w:pStyle w:val="Textkrper"/>
        <w:rPr>
          <w:rFonts w:cs="Arial"/>
          <w:sz w:val="18"/>
          <w:szCs w:val="18"/>
        </w:rPr>
      </w:pPr>
      <w:r w:rsidRPr="001B1F9C">
        <w:rPr>
          <w:rFonts w:cs="Arial"/>
          <w:b/>
          <w:sz w:val="18"/>
          <w:szCs w:val="18"/>
        </w:rPr>
        <w:t>Komfortklasse:</w:t>
      </w:r>
      <w:r w:rsidR="001B1F9C">
        <w:rPr>
          <w:rFonts w:cs="Arial"/>
          <w:b/>
          <w:sz w:val="18"/>
          <w:szCs w:val="18"/>
        </w:rPr>
        <w:t xml:space="preserve"> </w:t>
      </w:r>
      <w:r w:rsidR="00E7614B">
        <w:rPr>
          <w:rFonts w:cs="Arial"/>
          <w:b/>
          <w:sz w:val="18"/>
          <w:szCs w:val="18"/>
        </w:rPr>
        <w:tab/>
      </w:r>
      <w:r w:rsidR="00E7614B">
        <w:rPr>
          <w:rFonts w:cs="Arial"/>
          <w:b/>
          <w:sz w:val="18"/>
          <w:szCs w:val="18"/>
        </w:rPr>
        <w:tab/>
      </w:r>
      <w:r w:rsidR="00E7614B">
        <w:rPr>
          <w:rFonts w:cs="Arial"/>
          <w:b/>
          <w:sz w:val="18"/>
          <w:szCs w:val="18"/>
        </w:rPr>
        <w:tab/>
      </w:r>
      <w:r w:rsidR="00E7614B">
        <w:rPr>
          <w:rFonts w:cs="Arial"/>
          <w:b/>
          <w:sz w:val="18"/>
          <w:szCs w:val="18"/>
        </w:rPr>
        <w:tab/>
      </w:r>
      <w:r w:rsidR="00E7614B">
        <w:rPr>
          <w:rFonts w:cs="Arial"/>
          <w:b/>
          <w:sz w:val="18"/>
          <w:szCs w:val="18"/>
        </w:rPr>
        <w:tab/>
      </w:r>
      <w:r w:rsidR="00E7614B">
        <w:rPr>
          <w:rFonts w:cs="Arial"/>
          <w:b/>
          <w:sz w:val="18"/>
          <w:szCs w:val="18"/>
        </w:rPr>
        <w:tab/>
      </w:r>
      <w:r w:rsidRPr="00DA59DD">
        <w:rPr>
          <w:rFonts w:cs="Arial"/>
          <w:sz w:val="18"/>
          <w:szCs w:val="18"/>
        </w:rPr>
        <w:t>LC 1</w:t>
      </w:r>
    </w:p>
    <w:p w:rsidR="002235C8" w:rsidRPr="00DA59DD" w:rsidRDefault="002235C8" w:rsidP="001B1F9C">
      <w:pPr>
        <w:rPr>
          <w:rFonts w:cs="Arial"/>
          <w:sz w:val="18"/>
          <w:szCs w:val="18"/>
        </w:rPr>
      </w:pPr>
      <w:r w:rsidRPr="001B1F9C">
        <w:rPr>
          <w:rFonts w:cs="Arial"/>
          <w:b/>
          <w:sz w:val="18"/>
          <w:szCs w:val="18"/>
        </w:rPr>
        <w:t>Antistatisch nach DIN 66095, Teil 4</w:t>
      </w:r>
      <w:r w:rsidR="001B1F9C">
        <w:rPr>
          <w:rFonts w:cs="Arial"/>
          <w:b/>
          <w:sz w:val="18"/>
          <w:szCs w:val="18"/>
        </w:rPr>
        <w:t xml:space="preserve">: </w:t>
      </w:r>
      <w:r w:rsidR="00E7614B">
        <w:rPr>
          <w:rFonts w:cs="Arial"/>
          <w:b/>
          <w:sz w:val="18"/>
          <w:szCs w:val="18"/>
        </w:rPr>
        <w:tab/>
      </w:r>
      <w:r w:rsidR="00E7614B">
        <w:rPr>
          <w:rFonts w:cs="Arial"/>
          <w:b/>
          <w:sz w:val="18"/>
          <w:szCs w:val="18"/>
        </w:rPr>
        <w:tab/>
      </w:r>
      <w:r w:rsidR="00E7614B">
        <w:rPr>
          <w:rFonts w:cs="Arial"/>
          <w:b/>
          <w:sz w:val="18"/>
          <w:szCs w:val="18"/>
        </w:rPr>
        <w:tab/>
      </w:r>
      <w:r w:rsidRPr="00DA59DD">
        <w:rPr>
          <w:rFonts w:cs="Arial"/>
          <w:sz w:val="18"/>
          <w:szCs w:val="18"/>
        </w:rPr>
        <w:t>ja</w:t>
      </w:r>
    </w:p>
    <w:p w:rsidR="002235C8" w:rsidRPr="00DA59DD" w:rsidRDefault="002235C8" w:rsidP="002235C8">
      <w:pPr>
        <w:pStyle w:val="Textkrper"/>
        <w:rPr>
          <w:rFonts w:cs="Arial"/>
          <w:sz w:val="18"/>
          <w:szCs w:val="18"/>
        </w:rPr>
      </w:pPr>
      <w:r w:rsidRPr="001B1F9C">
        <w:rPr>
          <w:rFonts w:cs="Arial"/>
          <w:b/>
          <w:sz w:val="18"/>
          <w:szCs w:val="18"/>
        </w:rPr>
        <w:t>Elektrostatische Aufladung / Begehtest, ISO 6356</w:t>
      </w:r>
      <w:r w:rsidR="001B1F9C">
        <w:rPr>
          <w:rFonts w:cs="Arial"/>
          <w:b/>
          <w:sz w:val="18"/>
          <w:szCs w:val="18"/>
        </w:rPr>
        <w:t xml:space="preserve">: </w:t>
      </w:r>
      <w:r w:rsidR="00E7614B">
        <w:rPr>
          <w:rFonts w:cs="Arial"/>
          <w:b/>
          <w:sz w:val="18"/>
          <w:szCs w:val="18"/>
        </w:rPr>
        <w:tab/>
      </w:r>
      <w:r w:rsidRPr="00DA59DD">
        <w:rPr>
          <w:rFonts w:cs="Arial"/>
          <w:sz w:val="18"/>
          <w:szCs w:val="18"/>
        </w:rPr>
        <w:t>&lt; 2,0 kV</w:t>
      </w:r>
    </w:p>
    <w:p w:rsidR="002235C8" w:rsidRPr="00DA59DD" w:rsidRDefault="002235C8" w:rsidP="001B1F9C">
      <w:pPr>
        <w:pStyle w:val="Textkrper"/>
        <w:rPr>
          <w:rFonts w:cs="Arial"/>
          <w:sz w:val="18"/>
          <w:szCs w:val="18"/>
        </w:rPr>
      </w:pPr>
      <w:r w:rsidRPr="001B1F9C">
        <w:rPr>
          <w:rFonts w:cs="Arial"/>
          <w:b/>
          <w:sz w:val="18"/>
          <w:szCs w:val="18"/>
        </w:rPr>
        <w:t>Stuhlrolleneignung, EN 985</w:t>
      </w:r>
      <w:r w:rsidR="001B1F9C" w:rsidRPr="001B1F9C">
        <w:rPr>
          <w:rFonts w:cs="Arial"/>
          <w:b/>
          <w:sz w:val="18"/>
          <w:szCs w:val="18"/>
        </w:rPr>
        <w:t>:</w:t>
      </w:r>
      <w:r w:rsidR="00E7614B">
        <w:rPr>
          <w:rFonts w:cs="Arial"/>
          <w:b/>
          <w:sz w:val="18"/>
          <w:szCs w:val="18"/>
        </w:rPr>
        <w:tab/>
      </w:r>
      <w:r w:rsidR="00E7614B">
        <w:rPr>
          <w:rFonts w:cs="Arial"/>
          <w:b/>
          <w:sz w:val="18"/>
          <w:szCs w:val="18"/>
        </w:rPr>
        <w:tab/>
      </w:r>
      <w:r w:rsidR="00E7614B">
        <w:rPr>
          <w:rFonts w:cs="Arial"/>
          <w:b/>
          <w:sz w:val="18"/>
          <w:szCs w:val="18"/>
        </w:rPr>
        <w:tab/>
      </w:r>
      <w:r w:rsidR="00E7614B">
        <w:rPr>
          <w:rFonts w:cs="Arial"/>
          <w:b/>
          <w:sz w:val="18"/>
          <w:szCs w:val="18"/>
        </w:rPr>
        <w:tab/>
      </w:r>
      <w:r w:rsidRPr="00DA59DD">
        <w:rPr>
          <w:rFonts w:cs="Arial"/>
          <w:sz w:val="18"/>
          <w:szCs w:val="18"/>
        </w:rPr>
        <w:t>ja – intensive Nutzung</w:t>
      </w:r>
      <w:r w:rsidR="00A02E32">
        <w:rPr>
          <w:rFonts w:cs="Arial"/>
          <w:sz w:val="18"/>
          <w:szCs w:val="18"/>
        </w:rPr>
        <w:t xml:space="preserve"> </w:t>
      </w:r>
      <w:r w:rsidR="00A02E32" w:rsidRPr="00A02E32">
        <w:rPr>
          <w:rFonts w:cs="Arial"/>
          <w:sz w:val="12"/>
          <w:szCs w:val="12"/>
        </w:rPr>
        <w:t>(bei Verklebung oder geeigneter</w:t>
      </w:r>
      <w:r w:rsidR="00A02E32">
        <w:rPr>
          <w:rFonts w:cs="Arial"/>
          <w:sz w:val="12"/>
          <w:szCs w:val="12"/>
        </w:rPr>
        <w:t xml:space="preserve"> Haftfixierung)</w:t>
      </w:r>
    </w:p>
    <w:p w:rsidR="002235C8" w:rsidRPr="00DA59DD" w:rsidRDefault="002235C8" w:rsidP="001B1F9C">
      <w:pPr>
        <w:pStyle w:val="Textkrper"/>
        <w:rPr>
          <w:rFonts w:cs="Arial"/>
          <w:sz w:val="18"/>
          <w:szCs w:val="18"/>
        </w:rPr>
      </w:pPr>
      <w:r w:rsidRPr="001B1F9C">
        <w:rPr>
          <w:rFonts w:cs="Arial"/>
          <w:b/>
          <w:sz w:val="18"/>
          <w:szCs w:val="18"/>
        </w:rPr>
        <w:t>Eignung für Fußbodenheizung</w:t>
      </w:r>
      <w:r w:rsidR="001B1F9C">
        <w:rPr>
          <w:rFonts w:cs="Arial"/>
          <w:b/>
          <w:sz w:val="18"/>
          <w:szCs w:val="18"/>
        </w:rPr>
        <w:t xml:space="preserve">: </w:t>
      </w:r>
      <w:r w:rsidR="00E7614B">
        <w:rPr>
          <w:rFonts w:cs="Arial"/>
          <w:b/>
          <w:sz w:val="18"/>
          <w:szCs w:val="18"/>
        </w:rPr>
        <w:tab/>
      </w:r>
      <w:r w:rsidR="00E7614B">
        <w:rPr>
          <w:rFonts w:cs="Arial"/>
          <w:b/>
          <w:sz w:val="18"/>
          <w:szCs w:val="18"/>
        </w:rPr>
        <w:tab/>
      </w:r>
      <w:r w:rsidR="00E7614B">
        <w:rPr>
          <w:rFonts w:cs="Arial"/>
          <w:b/>
          <w:sz w:val="18"/>
          <w:szCs w:val="18"/>
        </w:rPr>
        <w:tab/>
      </w:r>
      <w:r w:rsidR="00E7614B">
        <w:rPr>
          <w:rFonts w:cs="Arial"/>
          <w:b/>
          <w:sz w:val="18"/>
          <w:szCs w:val="18"/>
        </w:rPr>
        <w:tab/>
      </w:r>
      <w:r w:rsidRPr="00DA59DD">
        <w:rPr>
          <w:rFonts w:cs="Arial"/>
          <w:sz w:val="18"/>
          <w:szCs w:val="18"/>
        </w:rPr>
        <w:t>ja</w:t>
      </w:r>
    </w:p>
    <w:p w:rsidR="002235C8" w:rsidRPr="00DA59DD" w:rsidRDefault="002235C8" w:rsidP="001B1F9C">
      <w:pPr>
        <w:pStyle w:val="Textkrper"/>
        <w:rPr>
          <w:rFonts w:cs="Arial"/>
          <w:sz w:val="18"/>
          <w:szCs w:val="18"/>
        </w:rPr>
      </w:pPr>
      <w:r w:rsidRPr="001B1F9C">
        <w:rPr>
          <w:rFonts w:cs="Arial"/>
          <w:b/>
          <w:sz w:val="18"/>
          <w:szCs w:val="18"/>
        </w:rPr>
        <w:t>Wärmedurchlasswiderstand, ISO 8302</w:t>
      </w:r>
      <w:r w:rsidR="001B1F9C">
        <w:rPr>
          <w:rFonts w:cs="Arial"/>
          <w:b/>
          <w:sz w:val="18"/>
          <w:szCs w:val="18"/>
        </w:rPr>
        <w:t xml:space="preserve">: </w:t>
      </w:r>
      <w:r w:rsidR="00E7614B">
        <w:rPr>
          <w:rFonts w:cs="Arial"/>
          <w:b/>
          <w:sz w:val="18"/>
          <w:szCs w:val="18"/>
        </w:rPr>
        <w:tab/>
      </w:r>
      <w:r w:rsidR="00E7614B">
        <w:rPr>
          <w:rFonts w:cs="Arial"/>
          <w:b/>
          <w:sz w:val="18"/>
          <w:szCs w:val="18"/>
        </w:rPr>
        <w:tab/>
      </w:r>
      <w:r w:rsidR="00E7614B">
        <w:rPr>
          <w:rFonts w:cs="Arial"/>
          <w:b/>
          <w:sz w:val="18"/>
          <w:szCs w:val="18"/>
        </w:rPr>
        <w:tab/>
      </w:r>
      <w:r w:rsidR="00A02E32">
        <w:rPr>
          <w:rFonts w:cs="Arial"/>
          <w:sz w:val="18"/>
          <w:szCs w:val="18"/>
        </w:rPr>
        <w:t>0,10</w:t>
      </w:r>
      <w:r w:rsidRPr="00DA59DD">
        <w:rPr>
          <w:rFonts w:cs="Arial"/>
          <w:sz w:val="18"/>
          <w:szCs w:val="18"/>
        </w:rPr>
        <w:t xml:space="preserve"> m² K/W</w:t>
      </w:r>
    </w:p>
    <w:p w:rsidR="002235C8" w:rsidRPr="001B1F9C" w:rsidRDefault="002235C8" w:rsidP="001B1F9C">
      <w:pPr>
        <w:rPr>
          <w:rFonts w:cs="Arial"/>
          <w:b/>
          <w:sz w:val="18"/>
          <w:szCs w:val="18"/>
        </w:rPr>
      </w:pPr>
      <w:r w:rsidRPr="001B1F9C">
        <w:rPr>
          <w:rFonts w:cs="Arial"/>
          <w:b/>
          <w:sz w:val="18"/>
          <w:szCs w:val="18"/>
        </w:rPr>
        <w:t>Reibechtheit, EN ISO 105-X12</w:t>
      </w:r>
      <w:r w:rsidR="001B1F9C">
        <w:rPr>
          <w:rFonts w:cs="Arial"/>
          <w:b/>
          <w:sz w:val="18"/>
          <w:szCs w:val="18"/>
        </w:rPr>
        <w:t xml:space="preserve">: </w:t>
      </w:r>
      <w:r w:rsidR="00E7614B">
        <w:rPr>
          <w:rFonts w:cs="Arial"/>
          <w:b/>
          <w:sz w:val="18"/>
          <w:szCs w:val="18"/>
        </w:rPr>
        <w:tab/>
      </w:r>
      <w:r w:rsidR="00E7614B">
        <w:rPr>
          <w:rFonts w:cs="Arial"/>
          <w:b/>
          <w:sz w:val="18"/>
          <w:szCs w:val="18"/>
        </w:rPr>
        <w:tab/>
      </w:r>
      <w:r w:rsidR="00E7614B">
        <w:rPr>
          <w:rFonts w:cs="Arial"/>
          <w:b/>
          <w:sz w:val="18"/>
          <w:szCs w:val="18"/>
        </w:rPr>
        <w:tab/>
      </w:r>
      <w:r w:rsidR="00E7614B">
        <w:rPr>
          <w:rFonts w:cs="Arial"/>
          <w:b/>
          <w:sz w:val="18"/>
          <w:szCs w:val="18"/>
        </w:rPr>
        <w:tab/>
      </w:r>
      <w:r>
        <w:rPr>
          <w:rFonts w:cs="Arial"/>
          <w:sz w:val="18"/>
          <w:szCs w:val="18"/>
        </w:rPr>
        <w:t xml:space="preserve">trocken: </w:t>
      </w:r>
      <w:r w:rsidR="00A02E32">
        <w:rPr>
          <w:rFonts w:cs="Arial"/>
          <w:sz w:val="18"/>
          <w:szCs w:val="18"/>
        </w:rPr>
        <w:t>4-</w:t>
      </w:r>
      <w:r>
        <w:rPr>
          <w:rFonts w:cs="Arial"/>
          <w:sz w:val="18"/>
          <w:szCs w:val="18"/>
        </w:rPr>
        <w:t xml:space="preserve">5; nass: </w:t>
      </w:r>
      <w:r w:rsidR="00A02E32">
        <w:rPr>
          <w:rFonts w:cs="Arial"/>
          <w:sz w:val="18"/>
          <w:szCs w:val="18"/>
        </w:rPr>
        <w:t>4-</w:t>
      </w:r>
      <w:r w:rsidRPr="00DA59DD">
        <w:rPr>
          <w:rFonts w:cs="Arial"/>
          <w:sz w:val="18"/>
          <w:szCs w:val="18"/>
        </w:rPr>
        <w:t>5</w:t>
      </w:r>
    </w:p>
    <w:p w:rsidR="002235C8" w:rsidRPr="00DA59DD" w:rsidRDefault="002235C8" w:rsidP="001B1F9C">
      <w:pPr>
        <w:rPr>
          <w:rFonts w:cs="Arial"/>
          <w:sz w:val="18"/>
          <w:szCs w:val="18"/>
        </w:rPr>
      </w:pPr>
      <w:r w:rsidRPr="001B1F9C">
        <w:rPr>
          <w:rFonts w:cs="Arial"/>
          <w:b/>
          <w:sz w:val="18"/>
          <w:szCs w:val="18"/>
        </w:rPr>
        <w:t>Wasserechtheit, EN ISO 105-E01</w:t>
      </w:r>
      <w:r w:rsidR="001B1F9C">
        <w:rPr>
          <w:rFonts w:cs="Arial"/>
          <w:b/>
          <w:sz w:val="18"/>
          <w:szCs w:val="18"/>
        </w:rPr>
        <w:t xml:space="preserve">: </w:t>
      </w:r>
      <w:r w:rsidR="00E7614B">
        <w:rPr>
          <w:rFonts w:cs="Arial"/>
          <w:b/>
          <w:sz w:val="18"/>
          <w:szCs w:val="18"/>
        </w:rPr>
        <w:tab/>
      </w:r>
      <w:r w:rsidR="00E7614B">
        <w:rPr>
          <w:rFonts w:cs="Arial"/>
          <w:b/>
          <w:sz w:val="18"/>
          <w:szCs w:val="18"/>
        </w:rPr>
        <w:tab/>
      </w:r>
      <w:r w:rsidR="00E7614B">
        <w:rPr>
          <w:rFonts w:cs="Arial"/>
          <w:b/>
          <w:sz w:val="18"/>
          <w:szCs w:val="18"/>
        </w:rPr>
        <w:tab/>
      </w:r>
      <w:r w:rsidRPr="00DA59DD">
        <w:rPr>
          <w:rFonts w:cs="Arial"/>
          <w:sz w:val="18"/>
          <w:szCs w:val="18"/>
        </w:rPr>
        <w:t>Farbänderung: 5</w:t>
      </w:r>
    </w:p>
    <w:p w:rsidR="002235C8" w:rsidRDefault="002235C8" w:rsidP="002235C8">
      <w:pPr>
        <w:pStyle w:val="Textkrper"/>
        <w:rPr>
          <w:rFonts w:cs="Arial"/>
          <w:sz w:val="18"/>
          <w:szCs w:val="18"/>
        </w:rPr>
      </w:pPr>
      <w:r w:rsidRPr="001B1F9C">
        <w:rPr>
          <w:rFonts w:cs="Arial"/>
          <w:b/>
          <w:sz w:val="18"/>
          <w:szCs w:val="18"/>
        </w:rPr>
        <w:t>Lichtechtheit, EN ISO 105-B02</w:t>
      </w:r>
      <w:r w:rsidR="001B1F9C" w:rsidRPr="001B1F9C">
        <w:rPr>
          <w:rFonts w:cs="Arial"/>
          <w:b/>
          <w:sz w:val="18"/>
          <w:szCs w:val="18"/>
        </w:rPr>
        <w:t>:</w:t>
      </w:r>
      <w:r w:rsidR="001B1F9C">
        <w:rPr>
          <w:rFonts w:cs="Arial"/>
          <w:b/>
          <w:sz w:val="18"/>
          <w:szCs w:val="18"/>
        </w:rPr>
        <w:t xml:space="preserve"> </w:t>
      </w:r>
      <w:r w:rsidR="00E7614B">
        <w:rPr>
          <w:rFonts w:cs="Arial"/>
          <w:b/>
          <w:sz w:val="18"/>
          <w:szCs w:val="18"/>
        </w:rPr>
        <w:tab/>
      </w:r>
      <w:r w:rsidR="00E7614B">
        <w:rPr>
          <w:rFonts w:cs="Arial"/>
          <w:b/>
          <w:sz w:val="18"/>
          <w:szCs w:val="18"/>
        </w:rPr>
        <w:tab/>
      </w:r>
      <w:r w:rsidR="00E7614B">
        <w:rPr>
          <w:rFonts w:cs="Arial"/>
          <w:b/>
          <w:sz w:val="18"/>
          <w:szCs w:val="18"/>
        </w:rPr>
        <w:tab/>
      </w:r>
      <w:r w:rsidR="00E7614B">
        <w:rPr>
          <w:rFonts w:cs="Arial"/>
          <w:b/>
          <w:sz w:val="18"/>
          <w:szCs w:val="18"/>
        </w:rPr>
        <w:tab/>
      </w:r>
      <w:r w:rsidR="001B1F9C">
        <w:rPr>
          <w:rFonts w:cs="Arial"/>
          <w:sz w:val="18"/>
          <w:szCs w:val="18"/>
        </w:rPr>
        <w:t>N</w:t>
      </w:r>
      <w:r w:rsidR="00A02E32">
        <w:rPr>
          <w:rFonts w:cs="Arial"/>
          <w:sz w:val="18"/>
          <w:szCs w:val="18"/>
        </w:rPr>
        <w:t xml:space="preserve">ote </w:t>
      </w:r>
      <w:r w:rsidRPr="00106A0F">
        <w:rPr>
          <w:rFonts w:cs="Arial"/>
          <w:sz w:val="18"/>
          <w:szCs w:val="18"/>
        </w:rPr>
        <w:t>8</w:t>
      </w:r>
    </w:p>
    <w:p w:rsidR="001B1F9C" w:rsidRDefault="001B1F9C" w:rsidP="002235C8">
      <w:pPr>
        <w:pStyle w:val="Textkrper"/>
        <w:rPr>
          <w:rFonts w:cs="Arial"/>
          <w:sz w:val="18"/>
          <w:szCs w:val="18"/>
        </w:rPr>
      </w:pPr>
    </w:p>
    <w:p w:rsidR="00581586" w:rsidRDefault="00581586" w:rsidP="00581586">
      <w:pPr>
        <w:pStyle w:val="Textkrper"/>
        <w:rPr>
          <w:rFonts w:cs="Arial"/>
          <w:sz w:val="14"/>
          <w:szCs w:val="14"/>
          <w:u w:val="single"/>
        </w:rPr>
      </w:pPr>
      <w:r w:rsidRPr="00E30E09">
        <w:rPr>
          <w:rFonts w:cs="Arial"/>
          <w:b/>
          <w:sz w:val="18"/>
          <w:szCs w:val="18"/>
        </w:rPr>
        <w:t>Schallabsorption, EN ISO 354</w:t>
      </w:r>
      <w:r>
        <w:rPr>
          <w:rFonts w:cs="Arial"/>
          <w:b/>
          <w:sz w:val="18"/>
          <w:szCs w:val="18"/>
        </w:rPr>
        <w:t xml:space="preserve">:  </w:t>
      </w:r>
      <w:r>
        <w:rPr>
          <w:rFonts w:cs="Arial"/>
          <w:b/>
          <w:sz w:val="18"/>
          <w:szCs w:val="18"/>
        </w:rPr>
        <w:tab/>
      </w:r>
      <w:r>
        <w:rPr>
          <w:rFonts w:cs="Arial"/>
          <w:b/>
          <w:sz w:val="18"/>
          <w:szCs w:val="18"/>
        </w:rPr>
        <w:tab/>
      </w:r>
      <w:r>
        <w:rPr>
          <w:rFonts w:cs="Arial"/>
          <w:b/>
          <w:sz w:val="18"/>
          <w:szCs w:val="18"/>
        </w:rPr>
        <w:tab/>
      </w:r>
      <w:r>
        <w:rPr>
          <w:rFonts w:cs="Arial"/>
          <w:b/>
          <w:sz w:val="18"/>
          <w:szCs w:val="18"/>
        </w:rPr>
        <w:tab/>
      </w:r>
      <w:r>
        <w:rPr>
          <w:rFonts w:cs="Arial"/>
          <w:sz w:val="14"/>
          <w:szCs w:val="14"/>
        </w:rPr>
        <w:t xml:space="preserve">Hz           </w:t>
      </w:r>
      <w:r w:rsidRPr="00106A0F">
        <w:rPr>
          <w:rFonts w:cs="Arial"/>
          <w:sz w:val="14"/>
          <w:szCs w:val="14"/>
        </w:rPr>
        <w:t xml:space="preserve">  </w:t>
      </w:r>
      <w:r w:rsidR="004B1A94">
        <w:rPr>
          <w:rFonts w:cs="Arial"/>
          <w:sz w:val="14"/>
          <w:szCs w:val="14"/>
          <w:u w:val="single"/>
        </w:rPr>
        <w:t>250        500        1000       20</w:t>
      </w:r>
      <w:r>
        <w:rPr>
          <w:rFonts w:cs="Arial"/>
          <w:sz w:val="14"/>
          <w:szCs w:val="14"/>
          <w:u w:val="single"/>
        </w:rPr>
        <w:t xml:space="preserve">00  </w:t>
      </w:r>
      <w:r w:rsidRPr="00106A0F">
        <w:rPr>
          <w:rFonts w:cs="Arial"/>
          <w:sz w:val="14"/>
          <w:szCs w:val="14"/>
          <w:u w:val="single"/>
        </w:rPr>
        <w:t xml:space="preserve"> </w:t>
      </w:r>
      <w:r>
        <w:rPr>
          <w:rFonts w:cs="Arial"/>
          <w:sz w:val="14"/>
          <w:szCs w:val="14"/>
          <w:u w:val="single"/>
        </w:rPr>
        <w:t xml:space="preserve"> </w:t>
      </w:r>
      <w:r w:rsidRPr="00106A0F">
        <w:rPr>
          <w:rFonts w:cs="Arial"/>
          <w:sz w:val="14"/>
          <w:szCs w:val="14"/>
          <w:u w:val="single"/>
        </w:rPr>
        <w:t xml:space="preserve">   4000</w:t>
      </w:r>
    </w:p>
    <w:p w:rsidR="00581586" w:rsidRPr="00DA59DD" w:rsidRDefault="00581586" w:rsidP="00581586">
      <w:pPr>
        <w:pStyle w:val="Textkrper"/>
        <w:rPr>
          <w:rFonts w:cs="Arial"/>
          <w:sz w:val="18"/>
          <w:szCs w:val="18"/>
        </w:rPr>
      </w:pPr>
      <w:r>
        <w:rPr>
          <w:rFonts w:cs="Arial"/>
          <w:sz w:val="14"/>
          <w:szCs w:val="14"/>
        </w:rPr>
        <w:t xml:space="preserve">                                                                     </w:t>
      </w:r>
      <w:r>
        <w:rPr>
          <w:rFonts w:cs="Arial"/>
          <w:sz w:val="14"/>
          <w:szCs w:val="14"/>
        </w:rPr>
        <w:tab/>
      </w:r>
      <w:r>
        <w:rPr>
          <w:rFonts w:cs="Arial"/>
          <w:sz w:val="14"/>
          <w:szCs w:val="14"/>
        </w:rPr>
        <w:tab/>
      </w:r>
      <w:r>
        <w:rPr>
          <w:rFonts w:cs="Arial"/>
          <w:sz w:val="14"/>
          <w:szCs w:val="14"/>
        </w:rPr>
        <w:tab/>
      </w:r>
      <w:r>
        <w:rPr>
          <w:rFonts w:cs="Arial"/>
          <w:sz w:val="14"/>
          <w:szCs w:val="14"/>
        </w:rPr>
        <w:tab/>
      </w:r>
      <w:proofErr w:type="spellStart"/>
      <w:r w:rsidR="004B1A94">
        <w:rPr>
          <w:rFonts w:cs="Arial"/>
          <w:sz w:val="14"/>
          <w:szCs w:val="14"/>
        </w:rPr>
        <w:t>alpha</w:t>
      </w:r>
      <w:proofErr w:type="spellEnd"/>
      <w:r w:rsidR="004B1A94">
        <w:rPr>
          <w:rFonts w:cs="Arial"/>
          <w:sz w:val="14"/>
          <w:szCs w:val="14"/>
        </w:rPr>
        <w:t xml:space="preserve"> p     </w:t>
      </w:r>
      <w:r w:rsidRPr="00106A0F">
        <w:rPr>
          <w:rFonts w:cs="Arial"/>
          <w:sz w:val="14"/>
          <w:szCs w:val="14"/>
        </w:rPr>
        <w:t>0,0</w:t>
      </w:r>
      <w:r w:rsidR="004B1A94">
        <w:rPr>
          <w:rFonts w:cs="Arial"/>
          <w:sz w:val="14"/>
          <w:szCs w:val="14"/>
        </w:rPr>
        <w:t>2</w:t>
      </w:r>
      <w:r w:rsidRPr="00106A0F">
        <w:rPr>
          <w:rFonts w:cs="Arial"/>
          <w:sz w:val="14"/>
          <w:szCs w:val="14"/>
        </w:rPr>
        <w:t xml:space="preserve">       0,</w:t>
      </w:r>
      <w:r w:rsidR="004B1A94">
        <w:rPr>
          <w:rFonts w:cs="Arial"/>
          <w:sz w:val="14"/>
          <w:szCs w:val="14"/>
        </w:rPr>
        <w:t xml:space="preserve">08 </w:t>
      </w:r>
      <w:r w:rsidRPr="00106A0F">
        <w:rPr>
          <w:rFonts w:cs="Arial"/>
          <w:sz w:val="14"/>
          <w:szCs w:val="14"/>
        </w:rPr>
        <w:t xml:space="preserve">       0,</w:t>
      </w:r>
      <w:r>
        <w:rPr>
          <w:rFonts w:cs="Arial"/>
          <w:sz w:val="14"/>
          <w:szCs w:val="14"/>
        </w:rPr>
        <w:t>30</w:t>
      </w:r>
      <w:r w:rsidRPr="00106A0F">
        <w:rPr>
          <w:rFonts w:cs="Arial"/>
          <w:sz w:val="14"/>
          <w:szCs w:val="14"/>
        </w:rPr>
        <w:t xml:space="preserve">        0,</w:t>
      </w:r>
      <w:r>
        <w:rPr>
          <w:rFonts w:cs="Arial"/>
          <w:sz w:val="14"/>
          <w:szCs w:val="14"/>
        </w:rPr>
        <w:t>32</w:t>
      </w:r>
      <w:r w:rsidRPr="00106A0F">
        <w:rPr>
          <w:rFonts w:cs="Arial"/>
          <w:sz w:val="14"/>
          <w:szCs w:val="14"/>
        </w:rPr>
        <w:t xml:space="preserve">        0,</w:t>
      </w:r>
      <w:r>
        <w:rPr>
          <w:rFonts w:cs="Arial"/>
          <w:sz w:val="14"/>
          <w:szCs w:val="14"/>
        </w:rPr>
        <w:t>43</w:t>
      </w:r>
    </w:p>
    <w:p w:rsidR="002235C8" w:rsidRPr="00DA59DD" w:rsidRDefault="002235C8" w:rsidP="00E30E09">
      <w:pPr>
        <w:rPr>
          <w:rFonts w:cs="Arial"/>
          <w:sz w:val="18"/>
          <w:szCs w:val="18"/>
        </w:rPr>
      </w:pPr>
      <w:r w:rsidRPr="00E30E09">
        <w:rPr>
          <w:rFonts w:cs="Arial"/>
          <w:b/>
          <w:sz w:val="18"/>
          <w:szCs w:val="18"/>
        </w:rPr>
        <w:t>Trittschallminderung, EN ISO 10140-3, Anhang D</w:t>
      </w:r>
      <w:r w:rsidR="00E30E09">
        <w:rPr>
          <w:rFonts w:cs="Arial"/>
          <w:b/>
          <w:sz w:val="18"/>
          <w:szCs w:val="18"/>
        </w:rPr>
        <w:t xml:space="preserve">: </w:t>
      </w:r>
      <w:r w:rsidR="00E7614B">
        <w:rPr>
          <w:rFonts w:cs="Arial"/>
          <w:b/>
          <w:sz w:val="18"/>
          <w:szCs w:val="18"/>
        </w:rPr>
        <w:tab/>
      </w:r>
      <w:r w:rsidRPr="00DA59DD">
        <w:rPr>
          <w:rFonts w:cs="Arial"/>
          <w:sz w:val="18"/>
          <w:szCs w:val="18"/>
        </w:rPr>
        <w:t>2</w:t>
      </w:r>
      <w:r w:rsidR="00A02E32">
        <w:rPr>
          <w:rFonts w:cs="Arial"/>
          <w:sz w:val="18"/>
          <w:szCs w:val="18"/>
        </w:rPr>
        <w:t>0</w:t>
      </w:r>
      <w:r w:rsidRPr="00DA59DD">
        <w:rPr>
          <w:rFonts w:cs="Arial"/>
          <w:sz w:val="18"/>
          <w:szCs w:val="18"/>
        </w:rPr>
        <w:t xml:space="preserve"> dB</w:t>
      </w:r>
    </w:p>
    <w:p w:rsidR="002235C8" w:rsidRPr="00DA59DD" w:rsidRDefault="002235C8" w:rsidP="002235C8">
      <w:pPr>
        <w:pStyle w:val="Textkrper"/>
        <w:rPr>
          <w:rFonts w:cs="Arial"/>
          <w:sz w:val="18"/>
          <w:szCs w:val="18"/>
        </w:rPr>
      </w:pPr>
      <w:r w:rsidRPr="00E30E09">
        <w:rPr>
          <w:rFonts w:cs="Arial"/>
          <w:b/>
          <w:sz w:val="18"/>
          <w:szCs w:val="18"/>
        </w:rPr>
        <w:t>Brandverhalten, DIN EN 13501-1</w:t>
      </w:r>
      <w:r w:rsidR="00E30E09">
        <w:rPr>
          <w:rFonts w:cs="Arial"/>
          <w:b/>
          <w:sz w:val="18"/>
          <w:szCs w:val="18"/>
        </w:rPr>
        <w:t xml:space="preserve">: </w:t>
      </w:r>
      <w:r w:rsidR="00E7614B">
        <w:rPr>
          <w:rFonts w:cs="Arial"/>
          <w:b/>
          <w:sz w:val="18"/>
          <w:szCs w:val="18"/>
        </w:rPr>
        <w:tab/>
      </w:r>
      <w:r w:rsidR="00E7614B">
        <w:rPr>
          <w:rFonts w:cs="Arial"/>
          <w:b/>
          <w:sz w:val="18"/>
          <w:szCs w:val="18"/>
        </w:rPr>
        <w:tab/>
      </w:r>
      <w:r w:rsidR="00E7614B">
        <w:rPr>
          <w:rFonts w:cs="Arial"/>
          <w:b/>
          <w:sz w:val="18"/>
          <w:szCs w:val="18"/>
        </w:rPr>
        <w:tab/>
      </w:r>
      <w:r w:rsidRPr="00DA59DD">
        <w:rPr>
          <w:rFonts w:cs="Arial"/>
          <w:sz w:val="18"/>
          <w:szCs w:val="18"/>
        </w:rPr>
        <w:t>B</w:t>
      </w:r>
      <w:r w:rsidRPr="00DA59DD">
        <w:rPr>
          <w:rFonts w:cs="Arial"/>
          <w:sz w:val="18"/>
          <w:szCs w:val="18"/>
          <w:vertAlign w:val="subscript"/>
        </w:rPr>
        <w:t>fl</w:t>
      </w:r>
      <w:r w:rsidRPr="00DA59DD">
        <w:rPr>
          <w:rFonts w:cs="Arial"/>
          <w:sz w:val="18"/>
          <w:szCs w:val="18"/>
        </w:rPr>
        <w:t>-s</w:t>
      </w:r>
      <w:r w:rsidRPr="00DA59DD">
        <w:rPr>
          <w:rFonts w:cs="Arial"/>
          <w:sz w:val="18"/>
          <w:szCs w:val="18"/>
          <w:vertAlign w:val="subscript"/>
        </w:rPr>
        <w:t>1</w:t>
      </w:r>
    </w:p>
    <w:p w:rsidR="00E30E09" w:rsidRDefault="00E30E09" w:rsidP="002235C8">
      <w:pPr>
        <w:pStyle w:val="Textkrper"/>
        <w:rPr>
          <w:rFonts w:cs="Arial"/>
          <w:sz w:val="18"/>
          <w:szCs w:val="18"/>
        </w:rPr>
      </w:pPr>
    </w:p>
    <w:p w:rsidR="00E30E09" w:rsidRDefault="00E30E09" w:rsidP="002235C8">
      <w:pPr>
        <w:pStyle w:val="Textkrper"/>
        <w:rPr>
          <w:rFonts w:cs="Arial"/>
          <w:sz w:val="18"/>
          <w:szCs w:val="18"/>
        </w:rPr>
      </w:pPr>
    </w:p>
    <w:p w:rsidR="002235C8" w:rsidRDefault="002235C8" w:rsidP="002235C8">
      <w:pPr>
        <w:pStyle w:val="Textkrper"/>
        <w:rPr>
          <w:rFonts w:cs="Arial"/>
          <w:sz w:val="18"/>
          <w:szCs w:val="18"/>
        </w:rPr>
      </w:pPr>
      <w:r w:rsidRPr="00E7614B">
        <w:rPr>
          <w:rFonts w:cs="Arial"/>
          <w:b/>
          <w:sz w:val="18"/>
          <w:szCs w:val="18"/>
        </w:rPr>
        <w:t>Leistungserklärung / DOP</w:t>
      </w:r>
      <w:r w:rsidR="00E7614B" w:rsidRPr="00E7614B">
        <w:rPr>
          <w:rFonts w:cs="Arial"/>
          <w:b/>
          <w:sz w:val="18"/>
          <w:szCs w:val="18"/>
        </w:rPr>
        <w:t xml:space="preserve"> gemäß CE</w:t>
      </w:r>
      <w:r w:rsidR="006F456F">
        <w:rPr>
          <w:rFonts w:cs="Arial"/>
          <w:sz w:val="18"/>
          <w:szCs w:val="18"/>
        </w:rPr>
        <w:t>:</w:t>
      </w:r>
      <w:r w:rsidR="006F456F">
        <w:rPr>
          <w:rFonts w:cs="Arial"/>
          <w:sz w:val="18"/>
          <w:szCs w:val="18"/>
        </w:rPr>
        <w:tab/>
      </w:r>
      <w:r w:rsidR="006F456F">
        <w:rPr>
          <w:rFonts w:cs="Arial"/>
          <w:sz w:val="18"/>
          <w:szCs w:val="18"/>
        </w:rPr>
        <w:tab/>
      </w:r>
      <w:r w:rsidR="006F456F">
        <w:rPr>
          <w:rFonts w:cs="Arial"/>
          <w:sz w:val="18"/>
          <w:szCs w:val="18"/>
        </w:rPr>
        <w:tab/>
        <w:t>FFF 020</w:t>
      </w:r>
    </w:p>
    <w:p w:rsidR="006F456F" w:rsidRDefault="006F456F" w:rsidP="002235C8">
      <w:pPr>
        <w:pStyle w:val="Textkrper"/>
        <w:rPr>
          <w:rFonts w:cs="Arial"/>
          <w:sz w:val="18"/>
          <w:szCs w:val="18"/>
        </w:rPr>
      </w:pPr>
      <w:r w:rsidRPr="006F456F">
        <w:rPr>
          <w:rFonts w:cs="Arial"/>
          <w:b/>
          <w:sz w:val="18"/>
          <w:szCs w:val="18"/>
        </w:rPr>
        <w:t>Umweltzeichen:</w:t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  <w:t>Blauer Engel – RAL-UZ 128</w:t>
      </w:r>
    </w:p>
    <w:p w:rsidR="006F456F" w:rsidRPr="00DA59DD" w:rsidRDefault="006F456F" w:rsidP="002235C8">
      <w:pPr>
        <w:pStyle w:val="Textkrper"/>
        <w:rPr>
          <w:rFonts w:cs="Arial"/>
          <w:sz w:val="18"/>
          <w:szCs w:val="18"/>
        </w:rPr>
      </w:pPr>
      <w:r w:rsidRPr="006F456F">
        <w:rPr>
          <w:rFonts w:cs="Arial"/>
          <w:b/>
          <w:sz w:val="18"/>
          <w:szCs w:val="18"/>
        </w:rPr>
        <w:t>Blauer Engel</w:t>
      </w:r>
      <w:r>
        <w:rPr>
          <w:rFonts w:cs="Arial"/>
          <w:sz w:val="18"/>
          <w:szCs w:val="18"/>
        </w:rPr>
        <w:t>:</w:t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  <w:t>Vertrag 32227</w:t>
      </w:r>
    </w:p>
    <w:p w:rsidR="002235C8" w:rsidRPr="00DA59DD" w:rsidRDefault="002235C8" w:rsidP="00E7614B">
      <w:pPr>
        <w:rPr>
          <w:rFonts w:cs="Arial"/>
          <w:bCs/>
          <w:sz w:val="18"/>
          <w:szCs w:val="18"/>
        </w:rPr>
      </w:pPr>
      <w:r w:rsidRPr="00022071">
        <w:rPr>
          <w:rFonts w:cs="Arial"/>
          <w:b/>
          <w:bCs/>
          <w:sz w:val="18"/>
          <w:szCs w:val="18"/>
        </w:rPr>
        <w:t>TÜV-ProfiCert</w:t>
      </w:r>
      <w:r w:rsidR="006169DD" w:rsidRPr="00022071">
        <w:rPr>
          <w:rFonts w:cs="Arial"/>
          <w:b/>
          <w:bCs/>
          <w:sz w:val="18"/>
          <w:szCs w:val="18"/>
        </w:rPr>
        <w:t>:</w:t>
      </w:r>
      <w:r w:rsidR="00E7614B">
        <w:rPr>
          <w:rFonts w:cs="Arial"/>
          <w:bCs/>
          <w:sz w:val="18"/>
          <w:szCs w:val="18"/>
        </w:rPr>
        <w:tab/>
      </w:r>
      <w:r w:rsidR="00E7614B">
        <w:rPr>
          <w:rFonts w:cs="Arial"/>
          <w:bCs/>
          <w:sz w:val="18"/>
          <w:szCs w:val="18"/>
        </w:rPr>
        <w:tab/>
      </w:r>
      <w:r w:rsidR="00DB54EA">
        <w:rPr>
          <w:rFonts w:cs="Arial"/>
          <w:bCs/>
          <w:sz w:val="18"/>
          <w:szCs w:val="18"/>
        </w:rPr>
        <w:tab/>
      </w:r>
      <w:r w:rsidR="00E7614B">
        <w:rPr>
          <w:rFonts w:cs="Arial"/>
          <w:bCs/>
          <w:sz w:val="18"/>
          <w:szCs w:val="18"/>
        </w:rPr>
        <w:tab/>
      </w:r>
      <w:r w:rsidR="00E7614B">
        <w:rPr>
          <w:rFonts w:cs="Arial"/>
          <w:bCs/>
          <w:sz w:val="18"/>
          <w:szCs w:val="18"/>
        </w:rPr>
        <w:tab/>
      </w:r>
      <w:r w:rsidR="00E7614B">
        <w:rPr>
          <w:rFonts w:cs="Arial"/>
          <w:bCs/>
          <w:sz w:val="18"/>
          <w:szCs w:val="18"/>
        </w:rPr>
        <w:tab/>
      </w:r>
      <w:r w:rsidR="00A76AE1">
        <w:rPr>
          <w:rFonts w:cs="Arial"/>
          <w:bCs/>
          <w:sz w:val="18"/>
          <w:szCs w:val="18"/>
        </w:rPr>
        <w:t>707102360-0</w:t>
      </w:r>
      <w:r w:rsidR="006F456F">
        <w:rPr>
          <w:rFonts w:cs="Arial"/>
          <w:bCs/>
          <w:sz w:val="18"/>
          <w:szCs w:val="18"/>
        </w:rPr>
        <w:t>9</w:t>
      </w:r>
    </w:p>
    <w:p w:rsidR="004243AA" w:rsidRDefault="004243AA" w:rsidP="004243AA">
      <w:pPr>
        <w:rPr>
          <w:rFonts w:cs="Arial"/>
          <w:bCs/>
          <w:sz w:val="12"/>
          <w:szCs w:val="12"/>
        </w:rPr>
      </w:pPr>
      <w:r>
        <w:rPr>
          <w:rFonts w:cs="Arial"/>
          <w:bCs/>
          <w:sz w:val="12"/>
          <w:szCs w:val="12"/>
        </w:rPr>
        <w:t>(Bestätigt die Einhaltung der Emissionsgrenzwerte: AgBB, ÉMISSIONS DANS LʼAIR INTÉRIEUR A+, Belgische VOC-Verordnung, LEED v4 (outside North America), BREEAM Exemplary Level, Finnische M1-Klassifizierung, GUT/PRODIS, RAL-UZ128 (Blauer Engel), EU-Ecolabel, CAM Italien, MVV TB Anhang 8+9 / ABG, Österreichisches Umweltzeichen ZU 35)</w:t>
      </w:r>
    </w:p>
    <w:p w:rsidR="00022071" w:rsidRPr="002D39E7" w:rsidRDefault="00022071" w:rsidP="002235C8">
      <w:pPr>
        <w:rPr>
          <w:rFonts w:cs="Arial"/>
          <w:bCs/>
          <w:sz w:val="18"/>
          <w:szCs w:val="18"/>
        </w:rPr>
      </w:pPr>
    </w:p>
    <w:p w:rsidR="00D43B73" w:rsidRPr="002D39E7" w:rsidRDefault="00D43B73" w:rsidP="002235C8">
      <w:pPr>
        <w:rPr>
          <w:b/>
          <w:sz w:val="18"/>
          <w:szCs w:val="18"/>
        </w:rPr>
      </w:pPr>
      <w:r w:rsidRPr="002D39E7">
        <w:rPr>
          <w:b/>
          <w:sz w:val="18"/>
          <w:szCs w:val="18"/>
        </w:rPr>
        <w:t>Verlegung des textile</w:t>
      </w:r>
      <w:r w:rsidR="00DF25D8">
        <w:rPr>
          <w:b/>
          <w:sz w:val="18"/>
          <w:szCs w:val="18"/>
        </w:rPr>
        <w:t>n</w:t>
      </w:r>
      <w:r w:rsidRPr="002D39E7">
        <w:rPr>
          <w:b/>
          <w:sz w:val="18"/>
          <w:szCs w:val="18"/>
        </w:rPr>
        <w:t xml:space="preserve"> Bodenbelags</w:t>
      </w:r>
    </w:p>
    <w:p w:rsidR="00E0275C" w:rsidRPr="002D39E7" w:rsidRDefault="00E0275C" w:rsidP="002235C8">
      <w:pPr>
        <w:rPr>
          <w:b/>
          <w:sz w:val="18"/>
          <w:szCs w:val="18"/>
        </w:rPr>
      </w:pPr>
    </w:p>
    <w:p w:rsidR="00A76AE1" w:rsidRDefault="00A51214" w:rsidP="002235C8">
      <w:pPr>
        <w:rPr>
          <w:sz w:val="18"/>
          <w:szCs w:val="18"/>
        </w:rPr>
      </w:pPr>
      <w:r>
        <w:rPr>
          <w:sz w:val="18"/>
          <w:szCs w:val="18"/>
        </w:rPr>
        <w:t xml:space="preserve">Auf Paletten </w:t>
      </w:r>
      <w:r w:rsidR="001E352B" w:rsidRPr="002D39E7">
        <w:rPr>
          <w:sz w:val="18"/>
          <w:szCs w:val="18"/>
        </w:rPr>
        <w:t xml:space="preserve">liefern. </w:t>
      </w:r>
      <w:r w:rsidR="00DF25D8">
        <w:rPr>
          <w:sz w:val="18"/>
          <w:szCs w:val="18"/>
        </w:rPr>
        <w:t>Verlegung</w:t>
      </w:r>
      <w:r w:rsidR="00A76AE1">
        <w:rPr>
          <w:sz w:val="18"/>
          <w:szCs w:val="18"/>
        </w:rPr>
        <w:t>, gemäß VOB Teil C, DIN 18365.</w:t>
      </w:r>
    </w:p>
    <w:p w:rsidR="001E352B" w:rsidRPr="002D39E7" w:rsidRDefault="001E352B" w:rsidP="002235C8">
      <w:pPr>
        <w:rPr>
          <w:sz w:val="18"/>
          <w:szCs w:val="18"/>
        </w:rPr>
      </w:pPr>
      <w:r w:rsidRPr="002D39E7">
        <w:rPr>
          <w:sz w:val="18"/>
          <w:szCs w:val="18"/>
        </w:rPr>
        <w:t>Die aktuellen Verlege- / Reinigungs- und Pflegeempfehlungen des Herstellers sind zu beachten.</w:t>
      </w:r>
    </w:p>
    <w:p w:rsidR="0065159E" w:rsidRPr="002D39E7" w:rsidRDefault="0065159E" w:rsidP="002235C8">
      <w:pPr>
        <w:rPr>
          <w:sz w:val="18"/>
          <w:szCs w:val="18"/>
        </w:rPr>
      </w:pPr>
    </w:p>
    <w:p w:rsidR="00022071" w:rsidRPr="002D39E7" w:rsidRDefault="00022071" w:rsidP="002235C8">
      <w:pPr>
        <w:rPr>
          <w:sz w:val="18"/>
          <w:szCs w:val="18"/>
        </w:rPr>
      </w:pPr>
      <w:r w:rsidRPr="002D39E7">
        <w:rPr>
          <w:sz w:val="18"/>
          <w:szCs w:val="18"/>
        </w:rPr>
        <w:t xml:space="preserve">Qualität </w:t>
      </w:r>
      <w:r w:rsidR="006F456F">
        <w:rPr>
          <w:b/>
          <w:color w:val="0099FF"/>
          <w:sz w:val="18"/>
          <w:szCs w:val="18"/>
        </w:rPr>
        <w:t>Fulda Life</w:t>
      </w:r>
      <w:r w:rsidRPr="002D39E7">
        <w:rPr>
          <w:b/>
          <w:color w:val="0099FF"/>
          <w:sz w:val="18"/>
          <w:szCs w:val="18"/>
        </w:rPr>
        <w:t xml:space="preserve">, </w:t>
      </w:r>
      <w:r w:rsidR="00A51214">
        <w:rPr>
          <w:b/>
          <w:color w:val="0099FF"/>
          <w:sz w:val="18"/>
          <w:szCs w:val="18"/>
        </w:rPr>
        <w:t>Platinen</w:t>
      </w:r>
      <w:r w:rsidR="0091501D" w:rsidRPr="002D39E7">
        <w:rPr>
          <w:sz w:val="18"/>
          <w:szCs w:val="18"/>
        </w:rPr>
        <w:t>,</w:t>
      </w:r>
      <w:r w:rsidR="0091501D" w:rsidRPr="002D39E7">
        <w:rPr>
          <w:color w:val="0099FF"/>
          <w:sz w:val="18"/>
          <w:szCs w:val="18"/>
        </w:rPr>
        <w:t xml:space="preserve"> </w:t>
      </w:r>
      <w:r w:rsidR="0091501D" w:rsidRPr="002D39E7">
        <w:rPr>
          <w:sz w:val="18"/>
          <w:szCs w:val="18"/>
        </w:rPr>
        <w:t>(oder gleichwertig unter Einhaltung der vorgenannten Eigenschaften)</w:t>
      </w:r>
    </w:p>
    <w:p w:rsidR="0091501D" w:rsidRPr="002D39E7" w:rsidRDefault="0091501D" w:rsidP="002235C8">
      <w:pPr>
        <w:rPr>
          <w:sz w:val="18"/>
          <w:szCs w:val="18"/>
        </w:rPr>
      </w:pPr>
    </w:p>
    <w:p w:rsidR="0091501D" w:rsidRPr="002D39E7" w:rsidRDefault="0091501D" w:rsidP="0091501D">
      <w:pPr>
        <w:spacing w:line="360" w:lineRule="auto"/>
        <w:rPr>
          <w:sz w:val="18"/>
          <w:szCs w:val="18"/>
        </w:rPr>
      </w:pPr>
      <w:r w:rsidRPr="002D39E7">
        <w:rPr>
          <w:sz w:val="18"/>
          <w:szCs w:val="18"/>
        </w:rPr>
        <w:t>Hersteller/Typ………………………………………………………...</w:t>
      </w:r>
    </w:p>
    <w:p w:rsidR="0091501D" w:rsidRPr="002D39E7" w:rsidRDefault="0091501D" w:rsidP="0091501D">
      <w:pPr>
        <w:spacing w:line="360" w:lineRule="auto"/>
        <w:rPr>
          <w:sz w:val="18"/>
          <w:szCs w:val="18"/>
        </w:rPr>
      </w:pPr>
      <w:r w:rsidRPr="002D39E7">
        <w:rPr>
          <w:sz w:val="18"/>
          <w:szCs w:val="18"/>
        </w:rPr>
        <w:t>Farbe nach Wahl des AG aus aktueller Kollektion……………….</w:t>
      </w:r>
    </w:p>
    <w:p w:rsidR="0091501D" w:rsidRPr="002D39E7" w:rsidRDefault="00233EC1" w:rsidP="0091501D">
      <w:p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 xml:space="preserve">Menge </w:t>
      </w:r>
      <w:r w:rsidRPr="00233EC1">
        <w:rPr>
          <w:rFonts w:cs="Arial"/>
          <w:sz w:val="18"/>
          <w:szCs w:val="18"/>
        </w:rPr>
        <w:t>ab 600 m²</w:t>
      </w:r>
      <w:r>
        <w:rPr>
          <w:rFonts w:cs="Arial"/>
          <w:sz w:val="20"/>
        </w:rPr>
        <w:t xml:space="preserve"> </w:t>
      </w:r>
      <w:r>
        <w:rPr>
          <w:rFonts w:cs="Arial"/>
          <w:sz w:val="12"/>
          <w:szCs w:val="12"/>
        </w:rPr>
        <w:t>(</w:t>
      </w:r>
      <w:r w:rsidRPr="00233EC1">
        <w:rPr>
          <w:rFonts w:cs="Arial"/>
          <w:sz w:val="12"/>
          <w:szCs w:val="12"/>
        </w:rPr>
        <w:t>Sonderanfertigung</w:t>
      </w:r>
      <w:r>
        <w:rPr>
          <w:rFonts w:cs="Arial"/>
          <w:sz w:val="12"/>
          <w:szCs w:val="12"/>
        </w:rPr>
        <w:t>)</w:t>
      </w:r>
      <w:r>
        <w:rPr>
          <w:sz w:val="18"/>
          <w:szCs w:val="18"/>
        </w:rPr>
        <w:t>………………………………</w:t>
      </w:r>
      <w:r w:rsidR="0091501D" w:rsidRPr="002D39E7">
        <w:rPr>
          <w:sz w:val="18"/>
          <w:szCs w:val="18"/>
        </w:rPr>
        <w:t>…….m²</w:t>
      </w:r>
    </w:p>
    <w:p w:rsidR="0091501D" w:rsidRPr="002D39E7" w:rsidRDefault="0091501D" w:rsidP="0091501D">
      <w:pPr>
        <w:spacing w:line="360" w:lineRule="auto"/>
        <w:rPr>
          <w:rFonts w:cs="Arial"/>
          <w:sz w:val="18"/>
          <w:szCs w:val="18"/>
        </w:rPr>
      </w:pPr>
      <w:r w:rsidRPr="002D39E7">
        <w:rPr>
          <w:rFonts w:cs="Arial"/>
          <w:sz w:val="18"/>
          <w:szCs w:val="18"/>
        </w:rPr>
        <w:t xml:space="preserve">EP……………………………………………………………...…….…€/m² + </w:t>
      </w:r>
      <w:proofErr w:type="spellStart"/>
      <w:r w:rsidRPr="002D39E7">
        <w:rPr>
          <w:rFonts w:cs="Arial"/>
          <w:sz w:val="18"/>
          <w:szCs w:val="18"/>
        </w:rPr>
        <w:t>Mwst</w:t>
      </w:r>
      <w:proofErr w:type="spellEnd"/>
    </w:p>
    <w:p w:rsidR="0091501D" w:rsidRPr="002D39E7" w:rsidRDefault="0091501D" w:rsidP="0091501D">
      <w:pPr>
        <w:spacing w:line="360" w:lineRule="auto"/>
        <w:rPr>
          <w:rFonts w:cs="Arial"/>
          <w:sz w:val="18"/>
          <w:szCs w:val="18"/>
        </w:rPr>
      </w:pPr>
      <w:r w:rsidRPr="002D39E7">
        <w:rPr>
          <w:rFonts w:cs="Arial"/>
          <w:sz w:val="18"/>
          <w:szCs w:val="18"/>
        </w:rPr>
        <w:t>GP……………………………………………………………...……….€ + MwSt.</w:t>
      </w:r>
    </w:p>
    <w:p w:rsidR="0091501D" w:rsidRPr="002D39E7" w:rsidRDefault="0091501D" w:rsidP="0091501D">
      <w:pPr>
        <w:pStyle w:val="Textkrper"/>
        <w:spacing w:line="360" w:lineRule="auto"/>
        <w:rPr>
          <w:sz w:val="18"/>
          <w:szCs w:val="18"/>
        </w:rPr>
      </w:pPr>
      <w:r w:rsidRPr="002D39E7">
        <w:rPr>
          <w:rFonts w:cs="Arial"/>
          <w:sz w:val="18"/>
          <w:szCs w:val="18"/>
        </w:rPr>
        <w:t>Kleber: Fabrikat/Qualität:(vom Bieter einzutragen)…………………..……….</w:t>
      </w:r>
    </w:p>
    <w:sectPr w:rsidR="0091501D" w:rsidRPr="002D39E7" w:rsidSect="002235C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851" w:right="851" w:bottom="28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5C4C" w:rsidRDefault="00405C4C" w:rsidP="001412BA">
      <w:r>
        <w:separator/>
      </w:r>
    </w:p>
  </w:endnote>
  <w:endnote w:type="continuationSeparator" w:id="0">
    <w:p w:rsidR="00405C4C" w:rsidRDefault="00405C4C" w:rsidP="00141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43AA" w:rsidRDefault="004243A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68F6" w:rsidRPr="003A601D" w:rsidRDefault="00C568F6" w:rsidP="00C568F6">
    <w:pPr>
      <w:tabs>
        <w:tab w:val="left" w:pos="9639"/>
      </w:tabs>
      <w:overflowPunct w:val="0"/>
      <w:autoSpaceDE w:val="0"/>
      <w:autoSpaceDN w:val="0"/>
      <w:adjustRightInd w:val="0"/>
      <w:ind w:left="57"/>
      <w:textAlignment w:val="baseline"/>
      <w:rPr>
        <w:sz w:val="11"/>
        <w:szCs w:val="11"/>
        <w:lang w:val="en-US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14D1643F" wp14:editId="3FFF8001">
          <wp:simplePos x="0" y="0"/>
          <wp:positionH relativeFrom="column">
            <wp:posOffset>8255</wp:posOffset>
          </wp:positionH>
          <wp:positionV relativeFrom="paragraph">
            <wp:posOffset>41910</wp:posOffset>
          </wp:positionV>
          <wp:extent cx="541838" cy="540000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QR_Carpet_mit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1838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851FA">
      <w:rPr>
        <w:noProof/>
      </w:rPr>
      <w:drawing>
        <wp:anchor distT="0" distB="0" distL="114300" distR="114300" simplePos="0" relativeHeight="251659264" behindDoc="1" locked="0" layoutInCell="1" allowOverlap="1" wp14:anchorId="47DE8C44" wp14:editId="3FB7E7BE">
          <wp:simplePos x="0" y="0"/>
          <wp:positionH relativeFrom="column">
            <wp:posOffset>4916805</wp:posOffset>
          </wp:positionH>
          <wp:positionV relativeFrom="paragraph">
            <wp:posOffset>6350</wp:posOffset>
          </wp:positionV>
          <wp:extent cx="1184275" cy="360045"/>
          <wp:effectExtent l="0" t="0" r="0" b="0"/>
          <wp:wrapTight wrapText="bothSides">
            <wp:wrapPolygon edited="0">
              <wp:start x="1042" y="0"/>
              <wp:lineTo x="0" y="3429"/>
              <wp:lineTo x="0" y="17143"/>
              <wp:lineTo x="1042" y="20571"/>
              <wp:lineTo x="1390" y="20571"/>
              <wp:lineTo x="19457" y="20571"/>
              <wp:lineTo x="21195" y="19429"/>
              <wp:lineTo x="21195" y="0"/>
              <wp:lineTo x="4517" y="0"/>
              <wp:lineTo x="1042" y="0"/>
            </wp:wrapPolygon>
          </wp:wrapTight>
          <wp:docPr id="4" name="Bild 16" descr="H:\Eigene Dateien\Eigene Daten\_ Marketing Carpet\Logos\DGNB\DGNB_Mitglied_Verein+UZ klei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H:\Eigene Dateien\Eigene Daten\_ Marketing Carpet\Logos\DGNB\DGNB_Mitglied_Verein+UZ klein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4275" cy="360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A601D">
      <w:rPr>
        <w:noProof/>
        <w:lang w:val="en-US"/>
      </w:rPr>
      <w:t xml:space="preserve">              </w:t>
    </w:r>
  </w:p>
  <w:p w:rsidR="00C568F6" w:rsidRPr="003A601D" w:rsidRDefault="00C568F6" w:rsidP="00C568F6">
    <w:pPr>
      <w:tabs>
        <w:tab w:val="left" w:pos="9639"/>
      </w:tabs>
      <w:overflowPunct w:val="0"/>
      <w:autoSpaceDE w:val="0"/>
      <w:autoSpaceDN w:val="0"/>
      <w:adjustRightInd w:val="0"/>
      <w:textAlignment w:val="baseline"/>
      <w:rPr>
        <w:b/>
        <w:color w:val="0099FF"/>
        <w:sz w:val="11"/>
        <w:szCs w:val="11"/>
        <w:lang w:val="en-US"/>
      </w:rPr>
    </w:pPr>
    <w:r>
      <w:rPr>
        <w:sz w:val="11"/>
        <w:szCs w:val="11"/>
        <w:lang w:val="en-US"/>
      </w:rPr>
      <w:t xml:space="preserve">                                   </w:t>
    </w:r>
    <w:r w:rsidRPr="003A601D">
      <w:rPr>
        <w:b/>
        <w:color w:val="0099FF"/>
        <w:sz w:val="11"/>
        <w:szCs w:val="11"/>
        <w:lang w:val="en-US"/>
      </w:rPr>
      <w:t xml:space="preserve">Filzfabrik Fulda GmbH &amp; Co KG </w:t>
    </w:r>
  </w:p>
  <w:p w:rsidR="00C568F6" w:rsidRPr="00503126" w:rsidRDefault="00C568F6" w:rsidP="00C568F6">
    <w:pPr>
      <w:tabs>
        <w:tab w:val="left" w:pos="9639"/>
      </w:tabs>
      <w:overflowPunct w:val="0"/>
      <w:autoSpaceDE w:val="0"/>
      <w:autoSpaceDN w:val="0"/>
      <w:adjustRightInd w:val="0"/>
      <w:ind w:left="57"/>
      <w:textAlignment w:val="baseline"/>
      <w:rPr>
        <w:sz w:val="11"/>
        <w:szCs w:val="11"/>
        <w:lang w:val="en-US"/>
      </w:rPr>
    </w:pPr>
    <w:r>
      <w:rPr>
        <w:sz w:val="11"/>
        <w:szCs w:val="11"/>
        <w:lang w:val="en-US"/>
      </w:rPr>
      <w:t xml:space="preserve">                                 </w:t>
    </w:r>
    <w:r w:rsidRPr="00503126">
      <w:rPr>
        <w:sz w:val="11"/>
        <w:szCs w:val="11"/>
        <w:lang w:val="en-US"/>
      </w:rPr>
      <w:t xml:space="preserve">Frankfurter Str. </w:t>
    </w:r>
    <w:r>
      <w:rPr>
        <w:sz w:val="11"/>
        <w:szCs w:val="11"/>
        <w:lang w:val="en-US"/>
      </w:rPr>
      <w:t xml:space="preserve">62 // 36043 Fulda // Germany </w:t>
    </w:r>
  </w:p>
  <w:p w:rsidR="00C568F6" w:rsidRPr="003A601D" w:rsidRDefault="00C568F6" w:rsidP="00C568F6">
    <w:pPr>
      <w:overflowPunct w:val="0"/>
      <w:autoSpaceDE w:val="0"/>
      <w:autoSpaceDN w:val="0"/>
      <w:adjustRightInd w:val="0"/>
      <w:ind w:left="57"/>
      <w:textAlignment w:val="baseline"/>
      <w:rPr>
        <w:sz w:val="11"/>
        <w:szCs w:val="11"/>
        <w:lang w:val="en-US"/>
      </w:rPr>
    </w:pPr>
    <w:r>
      <w:rPr>
        <w:sz w:val="11"/>
        <w:szCs w:val="11"/>
        <w:lang w:val="en-US"/>
      </w:rPr>
      <w:t xml:space="preserve">                                 </w:t>
    </w:r>
    <w:r w:rsidRPr="003A601D">
      <w:rPr>
        <w:sz w:val="11"/>
        <w:szCs w:val="11"/>
        <w:lang w:val="en-US"/>
      </w:rPr>
      <w:t>Phone</w:t>
    </w:r>
    <w:r>
      <w:rPr>
        <w:sz w:val="11"/>
        <w:szCs w:val="11"/>
        <w:lang w:val="en-US"/>
      </w:rPr>
      <w:t xml:space="preserve"> </w:t>
    </w:r>
    <w:r w:rsidRPr="003A601D">
      <w:rPr>
        <w:sz w:val="11"/>
        <w:szCs w:val="11"/>
        <w:lang w:val="en-US"/>
      </w:rPr>
      <w:t xml:space="preserve"> +49 661 101-0 </w:t>
    </w:r>
    <w:bookmarkStart w:id="0" w:name="_GoBack"/>
    <w:bookmarkEnd w:id="0"/>
    <w:r>
      <w:rPr>
        <w:sz w:val="11"/>
        <w:szCs w:val="11"/>
        <w:lang w:val="en-US"/>
      </w:rPr>
      <w:t xml:space="preserve">                                 </w:t>
    </w:r>
  </w:p>
  <w:p w:rsidR="00C568F6" w:rsidRPr="003A601D" w:rsidRDefault="00C568F6" w:rsidP="00C568F6">
    <w:pPr>
      <w:overflowPunct w:val="0"/>
      <w:autoSpaceDE w:val="0"/>
      <w:autoSpaceDN w:val="0"/>
      <w:adjustRightInd w:val="0"/>
      <w:ind w:left="57"/>
      <w:textAlignment w:val="baseline"/>
      <w:rPr>
        <w:sz w:val="11"/>
        <w:szCs w:val="11"/>
        <w:lang w:val="en-US"/>
      </w:rPr>
    </w:pPr>
    <w:r>
      <w:rPr>
        <w:sz w:val="11"/>
        <w:szCs w:val="11"/>
        <w:lang w:val="en-US"/>
      </w:rPr>
      <w:t xml:space="preserve">                                 </w:t>
    </w:r>
    <w:r w:rsidRPr="003A601D">
      <w:rPr>
        <w:sz w:val="11"/>
        <w:szCs w:val="11"/>
        <w:lang w:val="en-US"/>
      </w:rPr>
      <w:t xml:space="preserve">carpet@fff-fulda.de </w:t>
    </w:r>
  </w:p>
  <w:p w:rsidR="006851FA" w:rsidRPr="00C568F6" w:rsidRDefault="00C568F6" w:rsidP="00C568F6">
    <w:pPr>
      <w:overflowPunct w:val="0"/>
      <w:autoSpaceDE w:val="0"/>
      <w:autoSpaceDN w:val="0"/>
      <w:adjustRightInd w:val="0"/>
      <w:ind w:left="57"/>
      <w:textAlignment w:val="baseline"/>
      <w:rPr>
        <w:sz w:val="11"/>
        <w:szCs w:val="11"/>
        <w:lang w:val="en-US"/>
      </w:rPr>
    </w:pPr>
    <w:r>
      <w:rPr>
        <w:sz w:val="11"/>
        <w:szCs w:val="11"/>
        <w:lang w:val="en-US"/>
      </w:rPr>
      <w:t xml:space="preserve">                                 </w:t>
    </w:r>
    <w:r w:rsidRPr="003A601D">
      <w:rPr>
        <w:sz w:val="11"/>
        <w:szCs w:val="11"/>
        <w:lang w:val="en-US"/>
      </w:rPr>
      <w:t>www.fulda-carpet.de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43AA" w:rsidRDefault="004243A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5C4C" w:rsidRDefault="00405C4C" w:rsidP="001412BA">
      <w:r>
        <w:separator/>
      </w:r>
    </w:p>
  </w:footnote>
  <w:footnote w:type="continuationSeparator" w:id="0">
    <w:p w:rsidR="00405C4C" w:rsidRDefault="00405C4C" w:rsidP="001412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43AA" w:rsidRDefault="004243A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43AA" w:rsidRDefault="004243AA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43AA" w:rsidRDefault="004243AA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ABF"/>
    <w:rsid w:val="000014DC"/>
    <w:rsid w:val="00022071"/>
    <w:rsid w:val="00026D83"/>
    <w:rsid w:val="00055E66"/>
    <w:rsid w:val="000D1274"/>
    <w:rsid w:val="00104CC2"/>
    <w:rsid w:val="00106A0F"/>
    <w:rsid w:val="001412BA"/>
    <w:rsid w:val="001415F8"/>
    <w:rsid w:val="0014467D"/>
    <w:rsid w:val="001B1F9C"/>
    <w:rsid w:val="001D6F2C"/>
    <w:rsid w:val="001E352B"/>
    <w:rsid w:val="001E3BC3"/>
    <w:rsid w:val="002235C8"/>
    <w:rsid w:val="00233EC1"/>
    <w:rsid w:val="002D39E7"/>
    <w:rsid w:val="003006D6"/>
    <w:rsid w:val="00303602"/>
    <w:rsid w:val="00396D12"/>
    <w:rsid w:val="00400BFD"/>
    <w:rsid w:val="00405C4C"/>
    <w:rsid w:val="004243AA"/>
    <w:rsid w:val="00440178"/>
    <w:rsid w:val="00470EE2"/>
    <w:rsid w:val="004919E0"/>
    <w:rsid w:val="00494B94"/>
    <w:rsid w:val="004B195D"/>
    <w:rsid w:val="004B1A94"/>
    <w:rsid w:val="004D1570"/>
    <w:rsid w:val="004E02BE"/>
    <w:rsid w:val="00513D69"/>
    <w:rsid w:val="00531F82"/>
    <w:rsid w:val="0054454E"/>
    <w:rsid w:val="00551ABF"/>
    <w:rsid w:val="00581586"/>
    <w:rsid w:val="00585FF5"/>
    <w:rsid w:val="00595579"/>
    <w:rsid w:val="005D76DD"/>
    <w:rsid w:val="005F6A77"/>
    <w:rsid w:val="006169DD"/>
    <w:rsid w:val="0065159E"/>
    <w:rsid w:val="00657986"/>
    <w:rsid w:val="006851FA"/>
    <w:rsid w:val="00690EF0"/>
    <w:rsid w:val="006967F1"/>
    <w:rsid w:val="006A5E27"/>
    <w:rsid w:val="006B74B5"/>
    <w:rsid w:val="006E0744"/>
    <w:rsid w:val="006F456F"/>
    <w:rsid w:val="006F7B1B"/>
    <w:rsid w:val="0071661F"/>
    <w:rsid w:val="00734406"/>
    <w:rsid w:val="00752547"/>
    <w:rsid w:val="007D6EB7"/>
    <w:rsid w:val="0081565D"/>
    <w:rsid w:val="00845248"/>
    <w:rsid w:val="00854C6E"/>
    <w:rsid w:val="00865ACD"/>
    <w:rsid w:val="008B5488"/>
    <w:rsid w:val="008F2446"/>
    <w:rsid w:val="0090095E"/>
    <w:rsid w:val="0091501D"/>
    <w:rsid w:val="00956115"/>
    <w:rsid w:val="009F754A"/>
    <w:rsid w:val="00A02E32"/>
    <w:rsid w:val="00A03F67"/>
    <w:rsid w:val="00A0403B"/>
    <w:rsid w:val="00A250BF"/>
    <w:rsid w:val="00A5068B"/>
    <w:rsid w:val="00A51214"/>
    <w:rsid w:val="00A76AE1"/>
    <w:rsid w:val="00A81E79"/>
    <w:rsid w:val="00A829AB"/>
    <w:rsid w:val="00A850CE"/>
    <w:rsid w:val="00AF5DB4"/>
    <w:rsid w:val="00B17355"/>
    <w:rsid w:val="00B51312"/>
    <w:rsid w:val="00B72A4B"/>
    <w:rsid w:val="00B768B9"/>
    <w:rsid w:val="00BB0BED"/>
    <w:rsid w:val="00BF6BCE"/>
    <w:rsid w:val="00C23606"/>
    <w:rsid w:val="00C568F6"/>
    <w:rsid w:val="00C64C58"/>
    <w:rsid w:val="00CB7D92"/>
    <w:rsid w:val="00D222C5"/>
    <w:rsid w:val="00D27AFC"/>
    <w:rsid w:val="00D31CAA"/>
    <w:rsid w:val="00D43B73"/>
    <w:rsid w:val="00DA59DD"/>
    <w:rsid w:val="00DB54EA"/>
    <w:rsid w:val="00DB5FB0"/>
    <w:rsid w:val="00DF0683"/>
    <w:rsid w:val="00DF25D8"/>
    <w:rsid w:val="00DF4E78"/>
    <w:rsid w:val="00E0275C"/>
    <w:rsid w:val="00E30E09"/>
    <w:rsid w:val="00E6799A"/>
    <w:rsid w:val="00E7614B"/>
    <w:rsid w:val="00EA3ECC"/>
    <w:rsid w:val="00EA659D"/>
    <w:rsid w:val="00EC165A"/>
    <w:rsid w:val="00EF1669"/>
    <w:rsid w:val="00EF4932"/>
    <w:rsid w:val="00F24B72"/>
    <w:rsid w:val="00F30903"/>
    <w:rsid w:val="00F57202"/>
    <w:rsid w:val="00F8076F"/>
    <w:rsid w:val="00F83F60"/>
    <w:rsid w:val="00FB240A"/>
    <w:rsid w:val="00FE7BB2"/>
    <w:rsid w:val="00FF1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4:docId w14:val="3BEA20D9"/>
  <w15:chartTrackingRefBased/>
  <w15:docId w15:val="{FD0857DA-E809-4E94-BF7B-DDE2EDC53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51ABF"/>
    <w:rPr>
      <w:rFonts w:ascii="Arial" w:hAnsi="Arial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rsid w:val="00551ABF"/>
    <w:rPr>
      <w:sz w:val="19"/>
    </w:rPr>
  </w:style>
  <w:style w:type="paragraph" w:styleId="Kopfzeile">
    <w:name w:val="header"/>
    <w:basedOn w:val="Standard"/>
    <w:link w:val="KopfzeileZchn"/>
    <w:rsid w:val="001412BA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link w:val="Kopfzeile"/>
    <w:rsid w:val="001412BA"/>
    <w:rPr>
      <w:rFonts w:ascii="Arial" w:hAnsi="Arial"/>
      <w:sz w:val="22"/>
    </w:rPr>
  </w:style>
  <w:style w:type="paragraph" w:styleId="Fuzeile">
    <w:name w:val="footer"/>
    <w:basedOn w:val="Standard"/>
    <w:link w:val="FuzeileZchn"/>
    <w:uiPriority w:val="99"/>
    <w:rsid w:val="001412BA"/>
    <w:pPr>
      <w:tabs>
        <w:tab w:val="center" w:pos="4513"/>
        <w:tab w:val="right" w:pos="9026"/>
      </w:tabs>
    </w:pPr>
  </w:style>
  <w:style w:type="character" w:customStyle="1" w:styleId="FuzeileZchn">
    <w:name w:val="Fußzeile Zchn"/>
    <w:link w:val="Fuzeile"/>
    <w:uiPriority w:val="99"/>
    <w:rsid w:val="001412BA"/>
    <w:rPr>
      <w:rFonts w:ascii="Arial" w:hAnsi="Arial"/>
      <w:sz w:val="22"/>
    </w:rPr>
  </w:style>
  <w:style w:type="character" w:customStyle="1" w:styleId="TextkrperZchn">
    <w:name w:val="Textkörper Zchn"/>
    <w:link w:val="Textkrper"/>
    <w:rsid w:val="001412BA"/>
    <w:rPr>
      <w:rFonts w:ascii="Arial" w:hAnsi="Arial"/>
      <w:sz w:val="19"/>
    </w:rPr>
  </w:style>
  <w:style w:type="paragraph" w:styleId="Sprechblasentext">
    <w:name w:val="Balloon Text"/>
    <w:basedOn w:val="Standard"/>
    <w:link w:val="SprechblasentextZchn"/>
    <w:rsid w:val="00956115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rsid w:val="00956115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rsid w:val="00EF493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D46FF0-DA4A-494C-927D-15F96440C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Wirth Systems</Company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Keidel01</dc:creator>
  <cp:keywords/>
  <dc:description/>
  <cp:lastModifiedBy>Krueger Andrea</cp:lastModifiedBy>
  <cp:revision>2</cp:revision>
  <cp:lastPrinted>2019-07-15T13:39:00Z</cp:lastPrinted>
  <dcterms:created xsi:type="dcterms:W3CDTF">2024-04-15T13:18:00Z</dcterms:created>
  <dcterms:modified xsi:type="dcterms:W3CDTF">2024-04-15T13:18:00Z</dcterms:modified>
</cp:coreProperties>
</file>